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E6" w:rsidRDefault="00421CE6"/>
    <w:p w:rsidR="00421CE6" w:rsidRDefault="00421CE6"/>
    <w:p w:rsidR="00421CE6" w:rsidRDefault="00421CE6"/>
    <w:sdt>
      <w:sdtPr>
        <w:rPr>
          <w:rFonts w:ascii="Kokila" w:eastAsiaTheme="majorEastAsia" w:hAnsi="Kokila" w:cs="Kokila"/>
          <w:b/>
          <w:bCs/>
          <w:caps/>
          <w:sz w:val="52"/>
          <w:szCs w:val="52"/>
        </w:rPr>
        <w:id w:val="1478112985"/>
        <w:docPartObj>
          <w:docPartGallery w:val="Cover Pages"/>
          <w:docPartUnique/>
        </w:docPartObj>
      </w:sdtPr>
      <w:sdtEndPr>
        <w:rPr>
          <w:rFonts w:eastAsiaTheme="minorHAnsi"/>
          <w:b w:val="0"/>
          <w:bCs w:val="0"/>
          <w:caps w:val="0"/>
          <w:sz w:val="32"/>
          <w:szCs w:val="32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0116"/>
          </w:tblGrid>
          <w:tr w:rsidR="00661E23" w:rsidRPr="005A69BD" w:rsidTr="00661E23">
            <w:trPr>
              <w:trHeight w:val="1440"/>
              <w:jc w:val="center"/>
            </w:trPr>
            <w:tc>
              <w:tcPr>
                <w:tcW w:w="5000" w:type="pct"/>
                <w:vAlign w:val="center"/>
              </w:tcPr>
              <w:p w:rsidR="0075331C" w:rsidRPr="005A69BD" w:rsidRDefault="005A69BD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caps/>
                    <w:sz w:val="52"/>
                    <w:szCs w:val="52"/>
                    <w:lang w:bidi="ne-NP"/>
                  </w:rPr>
                </w:pPr>
                <w:r w:rsidRPr="005A69BD">
                  <w:rPr>
                    <w:rFonts w:ascii="Kokila" w:eastAsiaTheme="majorEastAsia" w:hAnsi="Kokila" w:cs="Kokila"/>
                    <w:b/>
                    <w:bCs/>
                    <w:caps/>
                    <w:sz w:val="52"/>
                    <w:szCs w:val="52"/>
                    <w:cs/>
                    <w:lang w:bidi="ne-NP"/>
                  </w:rPr>
                  <w:t xml:space="preserve">अभियोजनकर्ता सरकारी वकील र </w:t>
                </w:r>
                <w:r w:rsidR="00AC0629">
                  <w:rPr>
                    <w:rFonts w:ascii="Kokila" w:eastAsiaTheme="majorEastAsia" w:hAnsi="Kokila" w:cs="Kokila"/>
                    <w:b/>
                    <w:bCs/>
                    <w:caps/>
                    <w:sz w:val="52"/>
                    <w:szCs w:val="52"/>
                    <w:cs/>
                    <w:lang w:bidi="ne-NP"/>
                  </w:rPr>
                  <w:t>अनुसन्धानकर्ता</w:t>
                </w:r>
                <w:r w:rsidRPr="005A69BD">
                  <w:rPr>
                    <w:rFonts w:ascii="Kokila" w:eastAsiaTheme="majorEastAsia" w:hAnsi="Kokila" w:cs="Kokila"/>
                    <w:b/>
                    <w:bCs/>
                    <w:caps/>
                    <w:sz w:val="52"/>
                    <w:szCs w:val="52"/>
                    <w:cs/>
                    <w:lang w:bidi="ne-NP"/>
                  </w:rPr>
                  <w:t xml:space="preserve"> प्रहरी</w:t>
                </w:r>
              </w:p>
              <w:p w:rsidR="007C2A67" w:rsidRPr="005A69BD" w:rsidRDefault="00AC0629" w:rsidP="0075331C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  <w:lang w:bidi="ne-NP"/>
                  </w:rPr>
                </w:pPr>
                <w:r>
                  <w:rPr>
                    <w:rFonts w:ascii="Kokila" w:eastAsiaTheme="majorEastAsia" w:hAnsi="Kokila" w:cs="Kokila"/>
                    <w:b/>
                    <w:bCs/>
                    <w:caps/>
                    <w:sz w:val="48"/>
                    <w:szCs w:val="48"/>
                    <w:cs/>
                    <w:lang w:bidi="ne-NP"/>
                  </w:rPr>
                  <w:t>बीच</w:t>
                </w:r>
                <w:r w:rsidR="0075331C" w:rsidRPr="00EC409F">
                  <w:rPr>
                    <w:rFonts w:ascii="Kokila" w:eastAsiaTheme="majorEastAsia" w:hAnsi="Kokila" w:cs="Kokila"/>
                    <w:b/>
                    <w:bCs/>
                    <w:caps/>
                    <w:sz w:val="48"/>
                    <w:szCs w:val="48"/>
                    <w:cs/>
                    <w:lang w:bidi="ne-NP"/>
                  </w:rPr>
                  <w:t xml:space="preserve"> </w:t>
                </w:r>
                <w:r w:rsidR="00011BED" w:rsidRPr="00EC409F">
                  <w:rPr>
                    <w:rFonts w:ascii="Kokila" w:eastAsiaTheme="majorEastAsia" w:hAnsi="Kokila" w:cs="Kokila"/>
                    <w:b/>
                    <w:bCs/>
                    <w:caps/>
                    <w:sz w:val="48"/>
                    <w:szCs w:val="48"/>
                    <w:cs/>
                    <w:lang w:bidi="ne-NP"/>
                  </w:rPr>
                  <w:t>अन्तरक्रिया</w:t>
                </w:r>
                <w:r w:rsidR="007C2A67" w:rsidRPr="00EC409F">
                  <w:rPr>
                    <w:rFonts w:ascii="Kokila" w:eastAsiaTheme="majorEastAsia" w:hAnsi="Kokila" w:cs="Kokila"/>
                    <w:b/>
                    <w:bCs/>
                    <w:caps/>
                    <w:sz w:val="48"/>
                    <w:szCs w:val="48"/>
                    <w:cs/>
                    <w:lang w:bidi="ne-NP"/>
                  </w:rPr>
                  <w:t xml:space="preserve"> कार्यक्रम</w:t>
                </w:r>
              </w:p>
            </w:tc>
          </w:tr>
          <w:tr w:rsidR="00661E23" w:rsidRPr="005A69BD" w:rsidTr="00661E23">
            <w:trPr>
              <w:trHeight w:val="720"/>
              <w:jc w:val="center"/>
            </w:trPr>
            <w:tc>
              <w:tcPr>
                <w:tcW w:w="5000" w:type="pct"/>
                <w:vAlign w:val="center"/>
              </w:tcPr>
              <w:p w:rsidR="00661E23" w:rsidRPr="005A69BD" w:rsidRDefault="00070998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  <w:lang w:bidi="ne-NP"/>
                  </w:rPr>
                </w:pPr>
                <w:r>
                  <w:rPr>
                    <w:rFonts w:ascii="Kokila" w:eastAsiaTheme="majorEastAsia" w:hAnsi="Kokila" w:cs="Kokila"/>
                    <w:b/>
                    <w:bCs/>
                    <w:noProof/>
                    <w:sz w:val="96"/>
                    <w:szCs w:val="96"/>
                    <w:lang w:bidi="ne-NP"/>
                  </w:rPr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46" type="#_x0000_t32" style="position:absolute;left:0;text-align:left;margin-left:248.1pt;margin-top:18.75pt;width:0;height:222.2pt;z-index:251660288;mso-position-horizontal-relative:text;mso-position-vertical-relative:text" o:connectortype="straight" strokeweight="1.5pt"/>
                  </w:pict>
                </w:r>
                <w:r>
                  <w:rPr>
                    <w:rFonts w:ascii="Kokila" w:eastAsiaTheme="majorEastAsia" w:hAnsi="Kokila" w:cs="Kokila"/>
                    <w:b/>
                    <w:bCs/>
                    <w:noProof/>
                    <w:sz w:val="96"/>
                    <w:szCs w:val="96"/>
                    <w:lang w:bidi="ne-NP"/>
                  </w:rPr>
                  <w:pict>
                    <v:shape id="_x0000_s1047" type="#_x0000_t32" style="position:absolute;left:0;text-align:left;margin-left:287.75pt;margin-top:39.85pt;width:0;height:187.8pt;z-index:251661312;mso-position-horizontal-relative:text;mso-position-vertical-relative:text" o:connectortype="straight" strokeweight="1.5pt"/>
                  </w:pict>
                </w:r>
                <w:r>
                  <w:rPr>
                    <w:rFonts w:ascii="Kokila" w:eastAsiaTheme="majorEastAsia" w:hAnsi="Kokila" w:cs="Kokila"/>
                    <w:b/>
                    <w:bCs/>
                    <w:noProof/>
                    <w:sz w:val="96"/>
                    <w:szCs w:val="96"/>
                    <w:lang w:bidi="ne-NP"/>
                  </w:rPr>
                  <w:pict>
                    <v:shape id="_x0000_s1043" type="#_x0000_t32" style="position:absolute;left:0;text-align:left;margin-left:211.95pt;margin-top:41.35pt;width:0;height:187.8pt;z-index:251659264;mso-position-horizontal-relative:text;mso-position-vertical-relative:text" o:connectortype="straight" strokeweight="1.5pt"/>
                  </w:pict>
                </w:r>
              </w:p>
              <w:p w:rsidR="007C2A67" w:rsidRPr="005A69BD" w:rsidRDefault="007C2A67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  <w:lang w:bidi="ne-NP"/>
                  </w:rPr>
                </w:pPr>
              </w:p>
              <w:p w:rsidR="007C2A67" w:rsidRPr="005A69BD" w:rsidRDefault="007C2A67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  <w:lang w:bidi="ne-NP"/>
                  </w:rPr>
                </w:pPr>
              </w:p>
              <w:p w:rsidR="007C2A67" w:rsidRPr="005A69BD" w:rsidRDefault="007C2A67">
                <w:pPr>
                  <w:pStyle w:val="NoSpacing"/>
                  <w:jc w:val="center"/>
                  <w:rPr>
                    <w:rFonts w:ascii="Kokila" w:eastAsiaTheme="majorEastAsia" w:hAnsi="Kokila" w:cs="Kokila"/>
                    <w:b/>
                    <w:bCs/>
                    <w:sz w:val="96"/>
                    <w:szCs w:val="96"/>
                    <w:lang w:bidi="ne-NP"/>
                  </w:rPr>
                </w:pPr>
              </w:p>
            </w:tc>
          </w:tr>
          <w:tr w:rsidR="00661E23" w:rsidRPr="005A69BD" w:rsidTr="00661E2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61E23" w:rsidRPr="005A69BD" w:rsidRDefault="00661E23">
                <w:pPr>
                  <w:pStyle w:val="NoSpacing"/>
                  <w:jc w:val="center"/>
                  <w:rPr>
                    <w:rFonts w:ascii="Kokila" w:hAnsi="Kokila" w:cs="Kokila"/>
                    <w:b/>
                    <w:bCs/>
                    <w:sz w:val="96"/>
                    <w:szCs w:val="96"/>
                  </w:rPr>
                </w:pPr>
              </w:p>
            </w:tc>
          </w:tr>
          <w:tr w:rsidR="00661E23" w:rsidRPr="005A69BD" w:rsidTr="00661E23">
            <w:trPr>
              <w:trHeight w:val="36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56"/>
                  <w:szCs w:val="56"/>
                  <w:lang w:bidi="ne-NP"/>
                </w:rPr>
                <w:alias w:val="Author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661E23" w:rsidRPr="005A69BD" w:rsidRDefault="007C2A67" w:rsidP="00661E23">
                    <w:pPr>
                      <w:pStyle w:val="NoSpacing"/>
                      <w:jc w:val="center"/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96"/>
                        <w:szCs w:val="96"/>
                        <w:lang w:bidi="ne-NP"/>
                      </w:rPr>
                    </w:pPr>
                    <w:r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6"/>
                        <w:szCs w:val="56"/>
                        <w:cs/>
                        <w:lang w:bidi="ne-NP"/>
                      </w:rPr>
                      <w:t>भद्रपुर</w:t>
                    </w:r>
                    <w:r w:rsidR="00661E23"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6"/>
                        <w:szCs w:val="56"/>
                        <w:cs/>
                        <w:lang w:bidi="ne-NP"/>
                      </w:rPr>
                      <w:t>, झापा</w:t>
                    </w:r>
                  </w:p>
                </w:tc>
              </w:sdtContent>
            </w:sdt>
          </w:tr>
          <w:tr w:rsidR="00661E23" w:rsidRPr="005A69BD" w:rsidTr="00661E23">
            <w:trPr>
              <w:trHeight w:val="360"/>
              <w:jc w:val="center"/>
            </w:trPr>
            <w:sdt>
              <w:sdtPr>
                <w:rPr>
                  <w:rFonts w:ascii="Kokila" w:eastAsiaTheme="majorEastAsia" w:hAnsi="Kokila" w:cs="Kokila"/>
                  <w:b/>
                  <w:bCs/>
                  <w:caps/>
                  <w:sz w:val="52"/>
                  <w:szCs w:val="52"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-MM-dd"/>
                  <w:lid w:val="en-US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661E23" w:rsidRPr="005A69BD" w:rsidRDefault="005A69BD" w:rsidP="005A69BD">
                    <w:pPr>
                      <w:pStyle w:val="NoSpacing"/>
                      <w:jc w:val="center"/>
                      <w:rPr>
                        <w:rFonts w:ascii="Kokila" w:hAnsi="Kokila" w:cs="Kokila"/>
                        <w:b/>
                        <w:bCs/>
                        <w:sz w:val="96"/>
                        <w:szCs w:val="96"/>
                      </w:rPr>
                    </w:pPr>
                    <w:r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२०७८</w:t>
                    </w:r>
                    <w:r w:rsidR="00661E23"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/</w:t>
                    </w:r>
                    <w:r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०८</w:t>
                    </w:r>
                    <w:r w:rsidR="00661E23"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/</w:t>
                    </w:r>
                    <w:r w:rsidRPr="005A69BD">
                      <w:rPr>
                        <w:rFonts w:ascii="Kokila" w:eastAsiaTheme="majorEastAsia" w:hAnsi="Kokila" w:cs="Kokila"/>
                        <w:b/>
                        <w:bCs/>
                        <w:caps/>
                        <w:sz w:val="52"/>
                        <w:szCs w:val="52"/>
                        <w:cs/>
                        <w:lang w:bidi="ne-NP"/>
                      </w:rPr>
                      <w:t>२४</w:t>
                    </w:r>
                  </w:p>
                </w:tc>
              </w:sdtContent>
            </w:sdt>
          </w:tr>
        </w:tbl>
        <w:p w:rsidR="00661E23" w:rsidRPr="005A69BD" w:rsidRDefault="00661E23">
          <w:pPr>
            <w:rPr>
              <w:rFonts w:ascii="Kokila" w:hAnsi="Kokila" w:cs="Kokila"/>
              <w:sz w:val="32"/>
              <w:szCs w:val="32"/>
            </w:rPr>
          </w:pPr>
        </w:p>
        <w:p w:rsidR="00661E23" w:rsidRPr="005A69BD" w:rsidRDefault="00661E23">
          <w:pPr>
            <w:rPr>
              <w:rFonts w:ascii="Kokila" w:hAnsi="Kokila" w:cs="Kokila"/>
              <w:sz w:val="32"/>
              <w:szCs w:val="32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10116"/>
          </w:tblGrid>
          <w:tr w:rsidR="00661E23" w:rsidRPr="005A69BD">
            <w:tc>
              <w:tcPr>
                <w:tcW w:w="5000" w:type="pct"/>
              </w:tcPr>
              <w:p w:rsidR="00661E23" w:rsidRPr="005A69BD" w:rsidRDefault="00661E23" w:rsidP="00661E23">
                <w:pPr>
                  <w:pStyle w:val="NoSpacing"/>
                  <w:rPr>
                    <w:rFonts w:ascii="Kokila" w:hAnsi="Kokila" w:cs="Kokila"/>
                    <w:sz w:val="32"/>
                    <w:szCs w:val="32"/>
                  </w:rPr>
                </w:pPr>
              </w:p>
            </w:tc>
          </w:tr>
        </w:tbl>
        <w:p w:rsidR="00661E23" w:rsidRPr="005A69BD" w:rsidRDefault="00661E23">
          <w:pPr>
            <w:rPr>
              <w:rFonts w:ascii="Kokila" w:hAnsi="Kokila" w:cs="Kokila"/>
              <w:sz w:val="32"/>
              <w:szCs w:val="32"/>
              <w:lang w:bidi="ne-NP"/>
            </w:rPr>
          </w:pPr>
        </w:p>
        <w:p w:rsidR="005A69BD" w:rsidRPr="005A69BD" w:rsidRDefault="005A69BD">
          <w:pPr>
            <w:rPr>
              <w:rFonts w:ascii="Kokila" w:hAnsi="Kokila" w:cs="Kokila"/>
              <w:sz w:val="32"/>
              <w:szCs w:val="32"/>
              <w:lang w:bidi="ne-NP"/>
            </w:rPr>
          </w:pPr>
        </w:p>
        <w:p w:rsidR="005A69BD" w:rsidRPr="005A69BD" w:rsidRDefault="00070998">
          <w:pPr>
            <w:rPr>
              <w:rFonts w:ascii="Kokila" w:hAnsi="Kokila" w:cs="Kokila"/>
              <w:sz w:val="32"/>
              <w:szCs w:val="32"/>
              <w:lang w:bidi="ne-NP"/>
            </w:rPr>
          </w:pPr>
          <w:r>
            <w:rPr>
              <w:rFonts w:ascii="Kokila" w:hAnsi="Kokila" w:cs="Kokila"/>
              <w:noProof/>
              <w:sz w:val="32"/>
              <w:szCs w:val="32"/>
              <w:lang w:bidi="ne-NP"/>
            </w:rPr>
            <w:pict>
              <v:oval id="_x0000_s1041" style="position:absolute;margin-left:142.65pt;margin-top:21.45pt;width:370.2pt;height:135.2pt;z-index:251658240" fillcolor="white [3201]" strokecolor="white [3212]" strokeweight="1pt">
                <v:stroke dashstyle="dash"/>
                <v:shadow color="#868686"/>
                <v:textbox style="mso-next-textbox:#_x0000_s1041">
                  <w:txbxContent>
                    <w:p w:rsidR="00FF23FC" w:rsidRPr="00106F6C" w:rsidRDefault="00FF23FC" w:rsidP="00661E23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sz w:val="36"/>
                          <w:szCs w:val="36"/>
                          <w:u w:val="single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36"/>
                          <w:szCs w:val="36"/>
                          <w:u w:val="single"/>
                          <w:cs/>
                          <w:lang w:bidi="ne-NP"/>
                        </w:rPr>
                        <w:t>आयोजक</w:t>
                      </w:r>
                    </w:p>
                    <w:p w:rsidR="00FF23FC" w:rsidRPr="00106F6C" w:rsidRDefault="00FF23FC" w:rsidP="00661E23">
                      <w:pPr>
                        <w:spacing w:after="0" w:line="240" w:lineRule="auto"/>
                        <w:jc w:val="center"/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>जिल्ला सरकारी वकील कार्यालय</w:t>
                      </w:r>
                    </w:p>
                    <w:p w:rsidR="00FF23FC" w:rsidRPr="00C46681" w:rsidRDefault="00FF23FC" w:rsidP="00661E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ne-NP"/>
                        </w:rPr>
                      </w:pPr>
                      <w:r w:rsidRPr="00106F6C">
                        <w:rPr>
                          <w:rFonts w:ascii="Utsaah" w:hAnsi="Utsaah" w:cs="Utsaah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>भद्रपुर, झापा</w:t>
                      </w:r>
                      <w:r w:rsidRPr="00106F6C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  <w:lang w:bidi="ne-NP"/>
                        </w:rPr>
                        <w:t xml:space="preserve"> </w:t>
                      </w:r>
                    </w:p>
                  </w:txbxContent>
                </v:textbox>
              </v:oval>
            </w:pict>
          </w:r>
        </w:p>
        <w:p w:rsidR="005A69BD" w:rsidRPr="005A69BD" w:rsidRDefault="00661E23">
          <w:pPr>
            <w:rPr>
              <w:rFonts w:ascii="Kokila" w:hAnsi="Kokila" w:cs="Kokila"/>
              <w:sz w:val="32"/>
              <w:szCs w:val="32"/>
              <w:lang w:bidi="ne-NP"/>
            </w:rPr>
          </w:pPr>
          <w:r w:rsidRPr="005A69BD">
            <w:rPr>
              <w:rFonts w:ascii="Kokila" w:hAnsi="Kokila" w:cs="Kokila"/>
              <w:sz w:val="32"/>
              <w:szCs w:val="32"/>
            </w:rPr>
            <w:br w:type="page"/>
          </w:r>
        </w:p>
        <w:p w:rsidR="00661E23" w:rsidRPr="005A69BD" w:rsidRDefault="00070998">
          <w:pPr>
            <w:rPr>
              <w:rFonts w:ascii="Kokila" w:hAnsi="Kokila" w:cs="Kokila"/>
              <w:sz w:val="32"/>
              <w:szCs w:val="32"/>
              <w:lang w:bidi="ne-NP"/>
            </w:rPr>
          </w:pPr>
        </w:p>
      </w:sdtContent>
    </w:sdt>
    <w:p w:rsidR="009C2977" w:rsidRPr="005A69BD" w:rsidRDefault="003160C2" w:rsidP="003160C2">
      <w:pPr>
        <w:tabs>
          <w:tab w:val="left" w:pos="1770"/>
        </w:tabs>
        <w:jc w:val="center"/>
        <w:rPr>
          <w:rFonts w:ascii="Kokila" w:hAnsi="Kokila" w:cs="Kokila"/>
          <w:b/>
          <w:bCs/>
          <w:sz w:val="32"/>
          <w:szCs w:val="32"/>
          <w:lang w:bidi="ne-NP"/>
        </w:rPr>
      </w:pPr>
      <w:r w:rsidRPr="005A69BD">
        <w:rPr>
          <w:rFonts w:ascii="Kokila" w:hAnsi="Kokila" w:cs="Kokila"/>
          <w:b/>
          <w:bCs/>
          <w:sz w:val="32"/>
          <w:szCs w:val="32"/>
          <w:cs/>
          <w:lang w:bidi="ne-NP"/>
        </w:rPr>
        <w:t>विषयसूचि</w:t>
      </w:r>
    </w:p>
    <w:tbl>
      <w:tblPr>
        <w:tblStyle w:val="TableGrid"/>
        <w:tblW w:w="0" w:type="auto"/>
        <w:tblLook w:val="04A0"/>
      </w:tblPr>
      <w:tblGrid>
        <w:gridCol w:w="1548"/>
        <w:gridCol w:w="6990"/>
        <w:gridCol w:w="1578"/>
      </w:tblGrid>
      <w:tr w:rsidR="00C40A1D" w:rsidRPr="005A69BD" w:rsidTr="00C017DB">
        <w:tc>
          <w:tcPr>
            <w:tcW w:w="1548" w:type="dxa"/>
          </w:tcPr>
          <w:p w:rsidR="00C40A1D" w:rsidRPr="005A69BD" w:rsidRDefault="00C40A1D" w:rsidP="003160C2">
            <w:pPr>
              <w:spacing w:line="360" w:lineRule="auto"/>
              <w:jc w:val="center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  <w:tc>
          <w:tcPr>
            <w:tcW w:w="8568" w:type="dxa"/>
            <w:gridSpan w:val="2"/>
          </w:tcPr>
          <w:p w:rsidR="00C40A1D" w:rsidRPr="005A69BD" w:rsidRDefault="00C40A1D" w:rsidP="003160C2">
            <w:pPr>
              <w:spacing w:line="360" w:lineRule="auto"/>
              <w:jc w:val="center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</w:tr>
      <w:tr w:rsidR="00C40A1D" w:rsidRPr="005A69BD" w:rsidTr="00C017DB">
        <w:tc>
          <w:tcPr>
            <w:tcW w:w="1548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क्र.सं.</w:t>
            </w:r>
          </w:p>
        </w:tc>
        <w:tc>
          <w:tcPr>
            <w:tcW w:w="6990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शिर्षक</w:t>
            </w:r>
          </w:p>
        </w:tc>
        <w:tc>
          <w:tcPr>
            <w:tcW w:w="1578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पेज नं</w:t>
            </w:r>
          </w:p>
        </w:tc>
      </w:tr>
      <w:tr w:rsidR="00C40A1D" w:rsidRPr="005A69BD" w:rsidTr="00C017DB">
        <w:tc>
          <w:tcPr>
            <w:tcW w:w="1548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1578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</w:tr>
      <w:tr w:rsidR="00C40A1D" w:rsidRPr="005A69BD" w:rsidTr="00C017DB">
        <w:tc>
          <w:tcPr>
            <w:tcW w:w="1548" w:type="dxa"/>
          </w:tcPr>
          <w:p w:rsidR="00C40A1D" w:rsidRPr="005A69BD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कार्यक्रमको परिचय</w:t>
            </w:r>
          </w:p>
        </w:tc>
        <w:tc>
          <w:tcPr>
            <w:tcW w:w="1578" w:type="dxa"/>
          </w:tcPr>
          <w:p w:rsidR="00C40A1D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३</w:t>
            </w:r>
          </w:p>
        </w:tc>
      </w:tr>
      <w:tr w:rsidR="00C40A1D" w:rsidRPr="005A69BD" w:rsidTr="00C017DB">
        <w:tc>
          <w:tcPr>
            <w:tcW w:w="1548" w:type="dxa"/>
          </w:tcPr>
          <w:p w:rsidR="00C40A1D" w:rsidRPr="005A69BD" w:rsidRDefault="00C40A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40A1D" w:rsidRPr="005A69BD" w:rsidRDefault="00C40A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कार्यक्रमको उद्देश्य</w:t>
            </w:r>
          </w:p>
        </w:tc>
        <w:tc>
          <w:tcPr>
            <w:tcW w:w="1578" w:type="dxa"/>
          </w:tcPr>
          <w:p w:rsidR="00C40A1D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३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F70C1D" w:rsidP="00EB0491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छलफलमा उठेका मुख्य मुख्य विषयहरू</w:t>
            </w:r>
          </w:p>
        </w:tc>
        <w:tc>
          <w:tcPr>
            <w:tcW w:w="1578" w:type="dxa"/>
          </w:tcPr>
          <w:p w:rsidR="00F70C1D" w:rsidRPr="005A69BD" w:rsidRDefault="00C017DB" w:rsidP="00EB0491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३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अतिथि</w:t>
            </w:r>
            <w:r w:rsidR="00F70C1D"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को धारणा</w:t>
            </w:r>
            <w:r w:rsidR="00B73B26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 र आयोजको तर्फवाट निर्देशन</w:t>
            </w:r>
          </w:p>
        </w:tc>
        <w:tc>
          <w:tcPr>
            <w:tcW w:w="1578" w:type="dxa"/>
          </w:tcPr>
          <w:p w:rsidR="00F70C1D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४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कार्यक्रमबाट प्राप्त उपलब्धिहरू</w:t>
            </w:r>
          </w:p>
        </w:tc>
        <w:tc>
          <w:tcPr>
            <w:tcW w:w="1578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४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सहभागीको सुझाव</w:t>
            </w:r>
          </w:p>
        </w:tc>
        <w:tc>
          <w:tcPr>
            <w:tcW w:w="1578" w:type="dxa"/>
          </w:tcPr>
          <w:p w:rsidR="00F70C1D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५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आयोजकको अनुभव</w:t>
            </w:r>
          </w:p>
        </w:tc>
        <w:tc>
          <w:tcPr>
            <w:tcW w:w="1578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C40A1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आगामी कार्यक्रमका लागि सुझाव</w:t>
            </w:r>
          </w:p>
        </w:tc>
        <w:tc>
          <w:tcPr>
            <w:tcW w:w="1578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५</w:t>
            </w:r>
          </w:p>
        </w:tc>
      </w:tr>
      <w:tr w:rsidR="00F70C1D" w:rsidRPr="005A69BD" w:rsidTr="00C017DB">
        <w:tc>
          <w:tcPr>
            <w:tcW w:w="1548" w:type="dxa"/>
          </w:tcPr>
          <w:p w:rsidR="00F70C1D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017DB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सहभागीको फोटोहरू</w:t>
            </w:r>
          </w:p>
        </w:tc>
        <w:tc>
          <w:tcPr>
            <w:tcW w:w="1578" w:type="dxa"/>
          </w:tcPr>
          <w:p w:rsidR="00C017DB" w:rsidRPr="005A69BD" w:rsidRDefault="00F70C1D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अनुसूचि -</w:t>
            </w:r>
            <w:r w:rsidR="00C017DB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</w:t>
            </w:r>
          </w:p>
        </w:tc>
      </w:tr>
      <w:tr w:rsidR="00C017DB" w:rsidRPr="005A69BD" w:rsidTr="00C017DB">
        <w:tc>
          <w:tcPr>
            <w:tcW w:w="1548" w:type="dxa"/>
          </w:tcPr>
          <w:p w:rsidR="00C017DB" w:rsidRPr="005A69BD" w:rsidRDefault="00C017DB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C017DB" w:rsidRPr="005A69BD" w:rsidRDefault="00C017DB" w:rsidP="000A2926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हाजिरी </w:t>
            </w:r>
          </w:p>
        </w:tc>
        <w:tc>
          <w:tcPr>
            <w:tcW w:w="1578" w:type="dxa"/>
          </w:tcPr>
          <w:p w:rsidR="00C017DB" w:rsidRPr="005A69BD" w:rsidRDefault="00C017DB" w:rsidP="00C017DB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A69BD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अनुसूचि -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</w:t>
            </w:r>
          </w:p>
        </w:tc>
      </w:tr>
      <w:tr w:rsidR="00532CFC" w:rsidRPr="005A69BD" w:rsidTr="00C017DB">
        <w:tc>
          <w:tcPr>
            <w:tcW w:w="1548" w:type="dxa"/>
          </w:tcPr>
          <w:p w:rsidR="00532CFC" w:rsidRPr="005A69BD" w:rsidRDefault="00532CFC" w:rsidP="003160C2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6990" w:type="dxa"/>
          </w:tcPr>
          <w:p w:rsidR="00532CFC" w:rsidRPr="005A69BD" w:rsidRDefault="00532CFC" w:rsidP="000A2926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कार्यक्रम तालिका </w:t>
            </w:r>
          </w:p>
        </w:tc>
        <w:tc>
          <w:tcPr>
            <w:tcW w:w="1578" w:type="dxa"/>
          </w:tcPr>
          <w:p w:rsidR="00532CFC" w:rsidRPr="005A69BD" w:rsidRDefault="00532CFC" w:rsidP="00C017DB">
            <w:pPr>
              <w:spacing w:line="360" w:lineRule="auto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अनुसूची-३</w:t>
            </w:r>
          </w:p>
        </w:tc>
      </w:tr>
    </w:tbl>
    <w:p w:rsidR="009C2977" w:rsidRPr="005A69BD" w:rsidRDefault="009C2977">
      <w:pPr>
        <w:rPr>
          <w:rFonts w:ascii="Kokila" w:hAnsi="Kokila" w:cs="Kokila"/>
          <w:b/>
          <w:bCs/>
          <w:sz w:val="32"/>
          <w:szCs w:val="32"/>
          <w:lang w:bidi="ne-NP"/>
        </w:rPr>
      </w:pPr>
    </w:p>
    <w:p w:rsidR="009C2977" w:rsidRPr="005A69BD" w:rsidRDefault="009C2977">
      <w:pPr>
        <w:rPr>
          <w:rFonts w:ascii="Kokila" w:hAnsi="Kokila" w:cs="Kokila"/>
          <w:b/>
          <w:bCs/>
          <w:sz w:val="32"/>
          <w:szCs w:val="32"/>
          <w:cs/>
          <w:lang w:bidi="ne-NP"/>
        </w:rPr>
      </w:pPr>
      <w:r w:rsidRPr="005A69BD">
        <w:rPr>
          <w:rFonts w:ascii="Kokila" w:hAnsi="Kokila" w:cs="Kokila"/>
          <w:b/>
          <w:bCs/>
          <w:sz w:val="32"/>
          <w:szCs w:val="32"/>
          <w:cs/>
          <w:lang w:bidi="ne-NP"/>
        </w:rPr>
        <w:br w:type="page"/>
      </w:r>
    </w:p>
    <w:p w:rsidR="009C2977" w:rsidRPr="005A69BD" w:rsidRDefault="009C2977">
      <w:pPr>
        <w:rPr>
          <w:rFonts w:ascii="Kokila" w:hAnsi="Kokila" w:cs="Kokila"/>
          <w:b/>
          <w:bCs/>
          <w:sz w:val="32"/>
          <w:szCs w:val="32"/>
          <w:cs/>
          <w:lang w:bidi="ne-NP"/>
        </w:rPr>
      </w:pPr>
    </w:p>
    <w:p w:rsidR="00D4335B" w:rsidRPr="005A69BD" w:rsidRDefault="009C2977" w:rsidP="00C40A1D">
      <w:pPr>
        <w:pStyle w:val="ListParagraph"/>
        <w:numPr>
          <w:ilvl w:val="0"/>
          <w:numId w:val="10"/>
        </w:numPr>
        <w:rPr>
          <w:rFonts w:ascii="Kokila" w:hAnsi="Kokila" w:cs="Kokila"/>
          <w:b/>
          <w:bCs/>
          <w:sz w:val="36"/>
          <w:szCs w:val="36"/>
          <w:u w:val="single"/>
          <w:lang w:bidi="ne-NP"/>
        </w:rPr>
      </w:pPr>
      <w:r w:rsidRPr="005A69BD">
        <w:rPr>
          <w:rFonts w:ascii="Kokila" w:hAnsi="Kokila" w:cs="Kokila"/>
          <w:b/>
          <w:bCs/>
          <w:sz w:val="36"/>
          <w:szCs w:val="36"/>
          <w:u w:val="single"/>
          <w:cs/>
          <w:lang w:bidi="ne-NP"/>
        </w:rPr>
        <w:t>कार्यक्रमको परिचय</w:t>
      </w:r>
    </w:p>
    <w:p w:rsidR="00790D76" w:rsidRPr="005A69BD" w:rsidRDefault="00B772C8" w:rsidP="00EA343C">
      <w:pPr>
        <w:pStyle w:val="NoSpacing"/>
        <w:jc w:val="both"/>
        <w:rPr>
          <w:rFonts w:ascii="Kokila" w:hAnsi="Kokila" w:cs="Kokila"/>
          <w:sz w:val="32"/>
          <w:szCs w:val="32"/>
          <w:lang w:bidi="ne-NP"/>
        </w:rPr>
      </w:pPr>
      <w:r w:rsidRPr="005A69BD">
        <w:rPr>
          <w:rFonts w:ascii="Kokila" w:hAnsi="Kokila" w:cs="Kokila"/>
          <w:sz w:val="32"/>
          <w:szCs w:val="32"/>
          <w:cs/>
          <w:lang w:bidi="ne-NP"/>
        </w:rPr>
        <w:t>न्यायिक प्रणाली</w:t>
      </w:r>
      <w:r w:rsidR="0010643B" w:rsidRPr="005A69BD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5A69BD">
        <w:rPr>
          <w:rFonts w:ascii="Kokila" w:hAnsi="Kokila" w:cs="Kokila"/>
          <w:sz w:val="32"/>
          <w:szCs w:val="32"/>
          <w:cs/>
          <w:lang w:bidi="ne-NP"/>
        </w:rPr>
        <w:t>अनुसन्धानको कार्य</w:t>
      </w:r>
      <w:r w:rsidR="0010643B" w:rsidRPr="005A69BD">
        <w:rPr>
          <w:rFonts w:ascii="Kokila" w:hAnsi="Kokila" w:cs="Kokila"/>
          <w:sz w:val="32"/>
          <w:szCs w:val="32"/>
          <w:cs/>
          <w:lang w:bidi="ne-NP"/>
        </w:rPr>
        <w:t>बाट शुरु भई अपराधीलाई हुने सजायबाट अन्त्य हुने गर्दछ । अनुसन्धान गर्ने कार्य मुलतः प्रहरीबाट हुन्छ भने केही मुद्दामा मुद्दाको प्रकृति अनुसार डिभिजनल वन कार्यालय, गुण नियन्त्रण कार्यालय लगायतका निकाय</w:t>
      </w:r>
      <w:r w:rsidR="00EC409F">
        <w:rPr>
          <w:rFonts w:ascii="Kokila" w:hAnsi="Kokila" w:cs="Kokila" w:hint="cs"/>
          <w:sz w:val="32"/>
          <w:szCs w:val="32"/>
          <w:cs/>
          <w:lang w:bidi="ne-NP"/>
        </w:rPr>
        <w:t>हरू</w:t>
      </w:r>
      <w:r w:rsidR="0010643B" w:rsidRPr="005A69BD">
        <w:rPr>
          <w:rFonts w:ascii="Kokila" w:hAnsi="Kokila" w:cs="Kokila"/>
          <w:sz w:val="32"/>
          <w:szCs w:val="32"/>
          <w:cs/>
          <w:lang w:bidi="ne-NP"/>
        </w:rPr>
        <w:t>वाट हुने गर्दछ । यसै गरी सबै मुद्दाको अभियोजन तथा निर्णय सरकारी वकील कार्यालयबाट हुने गर्दछ । मुद्दाको फैसला</w:t>
      </w:r>
      <w:r w:rsidR="009C185E" w:rsidRPr="005A69BD">
        <w:rPr>
          <w:rFonts w:ascii="Kokila" w:hAnsi="Kokila" w:cs="Kokila"/>
          <w:sz w:val="32"/>
          <w:szCs w:val="32"/>
          <w:cs/>
          <w:lang w:bidi="ne-NP"/>
        </w:rPr>
        <w:t>को कार्य</w:t>
      </w:r>
      <w:r w:rsidR="0010643B" w:rsidRPr="005A69BD">
        <w:rPr>
          <w:rFonts w:ascii="Kokila" w:hAnsi="Kokila" w:cs="Kokila"/>
          <w:sz w:val="32"/>
          <w:szCs w:val="32"/>
          <w:cs/>
          <w:lang w:bidi="ne-NP"/>
        </w:rPr>
        <w:t xml:space="preserve"> न्याय</w:t>
      </w:r>
      <w:r w:rsidR="009C185E" w:rsidRPr="005A69BD">
        <w:rPr>
          <w:rFonts w:ascii="Kokila" w:hAnsi="Kokila" w:cs="Kokila"/>
          <w:sz w:val="32"/>
          <w:szCs w:val="32"/>
          <w:cs/>
          <w:lang w:bidi="ne-NP"/>
        </w:rPr>
        <w:t xml:space="preserve">िक निकाय तथा अर्ध न्यायिक निकायबाट सम्पन्न हुन्छ भने कार्यपालिकीय अंगबाट फैसलाको कार्यान्वयन हुने गर्दछ । </w:t>
      </w:r>
      <w:r w:rsidR="005928E9">
        <w:rPr>
          <w:rFonts w:ascii="Kokila" w:hAnsi="Kokila" w:cs="Kokila"/>
          <w:sz w:val="32"/>
          <w:szCs w:val="32"/>
          <w:cs/>
          <w:lang w:bidi="ne-NP"/>
        </w:rPr>
        <w:t>कसूर</w:t>
      </w:r>
      <w:r w:rsidR="009C185E" w:rsidRPr="005A69BD">
        <w:rPr>
          <w:rFonts w:ascii="Kokila" w:hAnsi="Kokila" w:cs="Kokila"/>
          <w:sz w:val="32"/>
          <w:szCs w:val="32"/>
          <w:cs/>
          <w:lang w:bidi="ne-NP"/>
        </w:rPr>
        <w:t xml:space="preserve"> तथा अपराधीको पहिचान देखि अपराधीलाई कानूनी कारवाही गर्न विभिन्न निकायको संलग्नता रहन्छ, झट्ट हेर्दा विभिन्न निकायको अधिकारमा पृथकिकरण भएता पनि कार्यविधिगत रूपमा प्रणालीका हरेक चरणमा यी निकायहरु अन्तर सम्</w:t>
      </w:r>
      <w:r w:rsidR="003F664A" w:rsidRPr="005A69BD">
        <w:rPr>
          <w:rFonts w:ascii="Kokila" w:hAnsi="Kokila" w:cs="Kokila"/>
          <w:sz w:val="32"/>
          <w:szCs w:val="32"/>
          <w:cs/>
          <w:lang w:bidi="ne-NP"/>
        </w:rPr>
        <w:t>व</w:t>
      </w:r>
      <w:r w:rsidR="009C185E" w:rsidRPr="005A69BD">
        <w:rPr>
          <w:rFonts w:ascii="Kokila" w:hAnsi="Kokila" w:cs="Kokila"/>
          <w:sz w:val="32"/>
          <w:szCs w:val="32"/>
          <w:cs/>
          <w:lang w:bidi="ne-NP"/>
        </w:rPr>
        <w:t xml:space="preserve">न्धित छन्, </w:t>
      </w:r>
      <w:r w:rsidR="003F664A" w:rsidRPr="005A69BD">
        <w:rPr>
          <w:rFonts w:ascii="Kokila" w:hAnsi="Kokila" w:cs="Kokila"/>
          <w:sz w:val="32"/>
          <w:szCs w:val="32"/>
          <w:cs/>
          <w:lang w:bidi="ne-NP"/>
        </w:rPr>
        <w:t xml:space="preserve">अन्तरनिकाय सम्वन्यलाई थप प्रभावकारी वनाउन समय समयमा समन्वय </w:t>
      </w:r>
      <w:r w:rsidR="000063D0" w:rsidRPr="005A69BD">
        <w:rPr>
          <w:rFonts w:ascii="Kokila" w:hAnsi="Kokila" w:cs="Kokila"/>
          <w:sz w:val="32"/>
          <w:szCs w:val="32"/>
          <w:cs/>
          <w:lang w:bidi="ne-NP"/>
        </w:rPr>
        <w:t>समिति</w:t>
      </w:r>
      <w:r w:rsidR="009805C4" w:rsidRPr="005A69BD">
        <w:rPr>
          <w:rFonts w:ascii="Kokila" w:hAnsi="Kokila" w:cs="Kokila"/>
          <w:sz w:val="32"/>
          <w:szCs w:val="32"/>
          <w:cs/>
          <w:lang w:bidi="ne-NP"/>
        </w:rPr>
        <w:t xml:space="preserve"> मार्फत सेवा प्रवाहलाई चुस्त दुरुस्त वनाउनु पर्ने हुन्छ, जसवाट मात्र न्यायको पहूँच खास समूहलाई प्राप्त हुने गर्दछ ।</w:t>
      </w:r>
      <w:r w:rsidR="00EA343C"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="005A69BD" w:rsidRPr="005A69BD">
        <w:rPr>
          <w:rFonts w:ascii="Kokila" w:hAnsi="Kokila" w:cs="Kokila" w:hint="cs"/>
          <w:sz w:val="32"/>
          <w:szCs w:val="32"/>
          <w:cs/>
          <w:lang w:bidi="ne-NP"/>
        </w:rPr>
        <w:t xml:space="preserve">यसै परिवेशमा </w:t>
      </w:r>
      <w:r w:rsidR="00EA343C">
        <w:rPr>
          <w:rFonts w:ascii="Kokila" w:hAnsi="Kokila" w:cs="Kokila" w:hint="cs"/>
          <w:sz w:val="32"/>
          <w:szCs w:val="32"/>
          <w:cs/>
          <w:lang w:bidi="ne-NP"/>
        </w:rPr>
        <w:t xml:space="preserve">प्रस्तुत </w:t>
      </w:r>
      <w:r w:rsidR="005A69BD"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अभियोजनकर्ता सरकारी वकील र </w:t>
      </w:r>
      <w:r w:rsidR="00AC0629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>अनुसन्धानकर्ता</w:t>
      </w:r>
      <w:r w:rsidR="005A69BD"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प्रहरी</w:t>
      </w:r>
      <w:r w:rsidR="00EA343C">
        <w:rPr>
          <w:rFonts w:ascii="Kokila" w:eastAsiaTheme="majorEastAsia" w:hAnsi="Kokila" w:cs="Kokila" w:hint="cs"/>
          <w:caps/>
          <w:sz w:val="32"/>
          <w:szCs w:val="32"/>
          <w:cs/>
          <w:lang w:bidi="ne-NP"/>
        </w:rPr>
        <w:t xml:space="preserve"> तथा अन्य निकाय </w:t>
      </w:r>
      <w:r w:rsidR="00AC0629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>बीच</w:t>
      </w:r>
      <w:r w:rsidR="005A69BD"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अन्तरक्रिया कार्यक्रम</w:t>
      </w:r>
      <w:r w:rsidR="00EA343C">
        <w:rPr>
          <w:rFonts w:ascii="Kokila" w:eastAsiaTheme="majorEastAsia" w:hAnsi="Kokila" w:cs="Kokila" w:hint="cs"/>
          <w:caps/>
          <w:sz w:val="32"/>
          <w:szCs w:val="32"/>
          <w:cs/>
          <w:lang w:bidi="ne-NP"/>
        </w:rPr>
        <w:t xml:space="preserve"> संचालन गरिएको छ ।</w:t>
      </w:r>
    </w:p>
    <w:p w:rsidR="009E245A" w:rsidRPr="005A69BD" w:rsidRDefault="009E245A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u w:val="single"/>
          <w:lang w:bidi="ne-NP"/>
        </w:rPr>
      </w:pPr>
      <w:r w:rsidRPr="005A69BD">
        <w:rPr>
          <w:rFonts w:ascii="Kokila" w:hAnsi="Kokila" w:cs="Kokila"/>
          <w:b/>
          <w:bCs/>
          <w:sz w:val="36"/>
          <w:szCs w:val="36"/>
          <w:u w:val="single"/>
          <w:cs/>
          <w:lang w:bidi="ne-NP"/>
        </w:rPr>
        <w:t>कार्यक्रमको उद्देश्‍यः</w:t>
      </w:r>
    </w:p>
    <w:p w:rsidR="00BD2C44" w:rsidRPr="005A69BD" w:rsidRDefault="008A12D4" w:rsidP="00BD2C44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5A69BD">
        <w:rPr>
          <w:rFonts w:ascii="Kokila" w:hAnsi="Kokila" w:cs="Kokila"/>
          <w:sz w:val="32"/>
          <w:szCs w:val="32"/>
          <w:cs/>
          <w:lang w:bidi="ne-NP"/>
        </w:rPr>
        <w:t>सरकारी वकील कार्यालयले गर्ने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 xml:space="preserve"> अभियोजनको</w:t>
      </w:r>
      <w:r w:rsidRPr="005A69BD">
        <w:rPr>
          <w:rFonts w:ascii="Kokila" w:hAnsi="Kokila" w:cs="Kokila"/>
          <w:sz w:val="32"/>
          <w:szCs w:val="32"/>
          <w:cs/>
          <w:lang w:bidi="ne-NP"/>
        </w:rPr>
        <w:t xml:space="preserve"> कार्य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 xml:space="preserve"> र</w:t>
      </w:r>
      <w:r w:rsidR="009805C4" w:rsidRPr="005A69BD">
        <w:rPr>
          <w:rFonts w:ascii="Kokila" w:hAnsi="Kokila" w:cs="Kokila"/>
          <w:sz w:val="32"/>
          <w:szCs w:val="32"/>
          <w:cs/>
          <w:lang w:bidi="ne-NP"/>
        </w:rPr>
        <w:t xml:space="preserve"> प्रहरी 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>लगायतका अनुसन्धानकर्ताहरूले गर्ने अनुसन्धानको कार्यको वीच</w:t>
      </w:r>
      <w:r w:rsidR="009805C4" w:rsidRPr="005A69BD">
        <w:rPr>
          <w:rFonts w:ascii="Kokila" w:hAnsi="Kokila" w:cs="Kokila"/>
          <w:sz w:val="32"/>
          <w:szCs w:val="32"/>
          <w:cs/>
          <w:lang w:bidi="ne-NP"/>
        </w:rPr>
        <w:t xml:space="preserve">को समन्वय </w:t>
      </w:r>
      <w:r w:rsidR="00622A20" w:rsidRPr="005A69BD">
        <w:rPr>
          <w:rFonts w:ascii="Kokila" w:hAnsi="Kokila" w:cs="Kokila"/>
          <w:sz w:val="32"/>
          <w:szCs w:val="32"/>
          <w:cs/>
          <w:lang w:bidi="ne-NP"/>
        </w:rPr>
        <w:t xml:space="preserve">प्रभावकारी 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 xml:space="preserve">गुणस्तरीय अनुसन्धान र अभियोजन </w:t>
      </w:r>
      <w:r w:rsidR="00622A20" w:rsidRPr="005A69BD">
        <w:rPr>
          <w:rFonts w:ascii="Kokila" w:hAnsi="Kokila" w:cs="Kokila"/>
          <w:sz w:val="32"/>
          <w:szCs w:val="32"/>
          <w:cs/>
          <w:lang w:bidi="ne-NP"/>
        </w:rPr>
        <w:t xml:space="preserve">वनाउने </w:t>
      </w:r>
      <w:r w:rsidRPr="005A69BD">
        <w:rPr>
          <w:rFonts w:ascii="Kokila" w:hAnsi="Kokila" w:cs="Kokila"/>
          <w:sz w:val="32"/>
          <w:szCs w:val="32"/>
          <w:cs/>
          <w:lang w:bidi="ne-NP"/>
        </w:rPr>
        <w:t>मुख्य उद्देश्य रहेको कार्यक्रमा देहायका अन्य उद्देश्य</w:t>
      </w:r>
      <w:r w:rsidR="00BD2C44" w:rsidRPr="005A69BD">
        <w:rPr>
          <w:rFonts w:ascii="Kokila" w:hAnsi="Kokila" w:cs="Kokila"/>
          <w:sz w:val="32"/>
          <w:szCs w:val="32"/>
          <w:cs/>
          <w:lang w:bidi="ne-NP"/>
        </w:rPr>
        <w:t>हरु रहेका थिएः</w:t>
      </w:r>
      <w:r w:rsidRPr="005A69BD">
        <w:rPr>
          <w:rFonts w:ascii="Kokila" w:hAnsi="Kokila" w:cs="Kokila"/>
          <w:sz w:val="32"/>
          <w:szCs w:val="32"/>
          <w:cs/>
          <w:lang w:bidi="ne-NP"/>
        </w:rPr>
        <w:t xml:space="preserve"> </w:t>
      </w:r>
    </w:p>
    <w:p w:rsidR="00BD2C44" w:rsidRPr="005A69BD" w:rsidRDefault="005A69BD" w:rsidP="005A69BD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sz w:val="32"/>
          <w:szCs w:val="32"/>
          <w:cs/>
          <w:lang w:bidi="ne-NP"/>
        </w:rPr>
        <w:t>अनुसन्धान र अभियोजनको क्रममा आई परेका समस्याहरूको वारेमा छलफल गरी अनुसन्धान र अभियोजनलाई प्रभावकारी बनाउनु</w:t>
      </w:r>
      <w:r w:rsidR="00BD2C44" w:rsidRPr="005A69BD">
        <w:rPr>
          <w:rFonts w:ascii="Kokila" w:hAnsi="Kokila" w:cs="Kokila"/>
          <w:sz w:val="32"/>
          <w:szCs w:val="32"/>
          <w:cs/>
          <w:lang w:bidi="ne-NP"/>
        </w:rPr>
        <w:t xml:space="preserve">, </w:t>
      </w:r>
    </w:p>
    <w:p w:rsidR="005A69BD" w:rsidRDefault="00622A20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5A69BD">
        <w:rPr>
          <w:rFonts w:ascii="Kokila" w:hAnsi="Kokila" w:cs="Kokila"/>
          <w:sz w:val="32"/>
          <w:szCs w:val="32"/>
          <w:cs/>
          <w:lang w:bidi="ne-NP"/>
        </w:rPr>
        <w:t>पीडितलाई छिटो न्याय तथा क्षतिपुर्ति दिन गर्नुपर्ने कार्य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 xml:space="preserve"> सम्बन्धमा</w:t>
      </w:r>
      <w:r w:rsidRPr="005A69BD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5A69BD">
        <w:rPr>
          <w:rFonts w:ascii="Kokila" w:hAnsi="Kokila" w:cs="Kokila" w:hint="cs"/>
          <w:sz w:val="32"/>
          <w:szCs w:val="32"/>
          <w:cs/>
          <w:lang w:bidi="ne-NP"/>
        </w:rPr>
        <w:t>छलफल गरि कार्य सुधार गर्नु,</w:t>
      </w:r>
    </w:p>
    <w:p w:rsidR="005A69BD" w:rsidRDefault="005A69BD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sz w:val="32"/>
          <w:szCs w:val="32"/>
          <w:cs/>
          <w:lang w:bidi="ne-NP"/>
        </w:rPr>
        <w:t>सम्मानित अदालतवाट भएका आदेशहरूको सिघ्र कार्यन्वयन गर्न मद्दत गर्नु,</w:t>
      </w:r>
    </w:p>
    <w:p w:rsidR="00BD2C44" w:rsidRPr="005A69BD" w:rsidRDefault="005A69BD" w:rsidP="00BD2C44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sz w:val="32"/>
          <w:szCs w:val="32"/>
          <w:cs/>
          <w:lang w:bidi="ne-NP"/>
        </w:rPr>
        <w:t>सरकारी साक्षीहरूलाई संरक्षण र सुरक्षा प्रदान गरी अदालतले खोजेको वखत उपस्थित गराई वकपत्र गराउनु ।</w:t>
      </w:r>
    </w:p>
    <w:p w:rsidR="00790D76" w:rsidRPr="005A69BD" w:rsidRDefault="00790D76" w:rsidP="00790D76">
      <w:pPr>
        <w:pStyle w:val="ListParagraph"/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</w:p>
    <w:p w:rsidR="00790D76" w:rsidRPr="005A69BD" w:rsidRDefault="003159A1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5A69BD">
        <w:rPr>
          <w:rFonts w:ascii="Kokila" w:hAnsi="Kokila" w:cs="Kokila"/>
          <w:b/>
          <w:bCs/>
          <w:sz w:val="36"/>
          <w:szCs w:val="36"/>
          <w:cs/>
          <w:lang w:bidi="ne-NP"/>
        </w:rPr>
        <w:t>छलफलमा उठेका मुख्य मुख्य विषयहरु</w:t>
      </w:r>
      <w:r w:rsidR="00C40A1D" w:rsidRPr="005A69BD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 </w:t>
      </w:r>
    </w:p>
    <w:p w:rsidR="00A17BEC" w:rsidRPr="005A69BD" w:rsidRDefault="00EA343C" w:rsidP="00A17BEC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eastAsiaTheme="majorEastAsia" w:hAnsi="Kokila" w:cs="Kokila" w:hint="cs"/>
          <w:caps/>
          <w:sz w:val="32"/>
          <w:szCs w:val="32"/>
          <w:cs/>
          <w:lang w:bidi="ne-NP"/>
        </w:rPr>
        <w:t xml:space="preserve">यस </w:t>
      </w:r>
      <w:r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अभियोजनकर्ता सरकारी वकील र </w:t>
      </w:r>
      <w:r w:rsidR="00AC0629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>अनुसन्धानकर्ता</w:t>
      </w:r>
      <w:r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प्रहरी</w:t>
      </w:r>
      <w:r>
        <w:rPr>
          <w:rFonts w:ascii="Kokila" w:eastAsiaTheme="majorEastAsia" w:hAnsi="Kokila" w:cs="Kokila" w:hint="cs"/>
          <w:caps/>
          <w:sz w:val="32"/>
          <w:szCs w:val="32"/>
          <w:cs/>
          <w:lang w:bidi="ne-NP"/>
        </w:rPr>
        <w:t xml:space="preserve"> तथा अन्य निकाय </w:t>
      </w:r>
      <w:r w:rsidR="00AC0629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>बीच</w:t>
      </w:r>
      <w:r w:rsidRPr="005A69BD">
        <w:rPr>
          <w:rFonts w:ascii="Kokila" w:eastAsiaTheme="majorEastAsia" w:hAnsi="Kokila" w:cs="Kokila"/>
          <w:caps/>
          <w:sz w:val="32"/>
          <w:szCs w:val="32"/>
          <w:cs/>
          <w:lang w:bidi="ne-NP"/>
        </w:rPr>
        <w:t xml:space="preserve"> अन्तरक्रिया कार्यक्रम</w:t>
      </w:r>
      <w:r>
        <w:rPr>
          <w:rFonts w:ascii="Kokila" w:eastAsiaTheme="majorEastAsia" w:hAnsi="Kokila" w:cs="Kokila" w:hint="cs"/>
          <w:caps/>
          <w:sz w:val="32"/>
          <w:szCs w:val="32"/>
          <w:cs/>
          <w:lang w:bidi="ne-NP"/>
        </w:rPr>
        <w:t xml:space="preserve"> </w:t>
      </w:r>
      <w:r w:rsidR="00A17BEC" w:rsidRPr="005A69BD">
        <w:rPr>
          <w:rFonts w:ascii="Kokila" w:hAnsi="Kokila" w:cs="Kokila"/>
          <w:sz w:val="32"/>
          <w:szCs w:val="32"/>
          <w:cs/>
          <w:lang w:bidi="ne-NP"/>
        </w:rPr>
        <w:t xml:space="preserve">खुला 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>छलफल</w:t>
      </w:r>
      <w:r>
        <w:rPr>
          <w:rFonts w:ascii="Kokila" w:hAnsi="Kokila" w:cs="Kokila" w:hint="cs"/>
          <w:sz w:val="32"/>
          <w:szCs w:val="32"/>
          <w:cs/>
          <w:lang w:bidi="ne-NP"/>
        </w:rPr>
        <w:t>का रूपमा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 xml:space="preserve"> आयोजना गरिएको थियो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 ।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A17BEC" w:rsidRPr="005A69BD">
        <w:rPr>
          <w:rFonts w:ascii="Kokila" w:hAnsi="Kokila" w:cs="Kokila"/>
          <w:sz w:val="32"/>
          <w:szCs w:val="32"/>
          <w:cs/>
          <w:lang w:bidi="ne-NP"/>
        </w:rPr>
        <w:t>सहभागीको तर्फबाट</w:t>
      </w:r>
      <w:r w:rsidR="00D01055" w:rsidRPr="005A69BD">
        <w:rPr>
          <w:rFonts w:ascii="Kokila" w:hAnsi="Kokila" w:cs="Kokila"/>
          <w:sz w:val="32"/>
          <w:szCs w:val="32"/>
          <w:cs/>
          <w:lang w:bidi="ne-NP"/>
        </w:rPr>
        <w:t xml:space="preserve"> उठेका सवालहरूलाई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जिल्ला </w:t>
      </w:r>
      <w:r w:rsidR="00044471" w:rsidRPr="005A69BD">
        <w:rPr>
          <w:rFonts w:ascii="Kokila" w:hAnsi="Kokila" w:cs="Kokila"/>
          <w:sz w:val="32"/>
          <w:szCs w:val="32"/>
          <w:cs/>
          <w:lang w:bidi="ne-NP"/>
        </w:rPr>
        <w:t xml:space="preserve">वकील कार्यालय, 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झापाका जिल्ला न्यायाधिवक्ता </w:t>
      </w:r>
      <w:r w:rsidR="00D07516" w:rsidRPr="005A69BD">
        <w:rPr>
          <w:rFonts w:ascii="Kokila" w:hAnsi="Kokila" w:cs="Kokila"/>
          <w:sz w:val="32"/>
          <w:szCs w:val="32"/>
          <w:cs/>
          <w:lang w:bidi="ne-NP"/>
        </w:rPr>
        <w:t xml:space="preserve">श्री 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प्रकाश गौतमले 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>सम्बोधन गर्नुभएको थियो ।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>सहभागिहरुका प्रतिनिधि सवाल</w:t>
      </w:r>
      <w:r w:rsidR="00AC0629">
        <w:rPr>
          <w:rFonts w:ascii="Kokila" w:hAnsi="Kokila" w:cs="Kokila" w:hint="cs"/>
          <w:sz w:val="32"/>
          <w:szCs w:val="32"/>
          <w:cs/>
          <w:lang w:bidi="ne-NP"/>
        </w:rPr>
        <w:t xml:space="preserve"> वुँदा</w:t>
      </w:r>
      <w:r w:rsidR="00F60BD8" w:rsidRPr="005A69BD">
        <w:rPr>
          <w:rFonts w:ascii="Kokila" w:hAnsi="Kokila" w:cs="Kokila"/>
          <w:sz w:val="32"/>
          <w:szCs w:val="32"/>
          <w:cs/>
          <w:lang w:bidi="ne-NP"/>
        </w:rPr>
        <w:t>हरुलाई देहाय अनुसार</w:t>
      </w:r>
      <w:r w:rsidR="00D01055" w:rsidRPr="005A69BD">
        <w:rPr>
          <w:rFonts w:ascii="Kokila" w:hAnsi="Kokila" w:cs="Kokila"/>
          <w:sz w:val="32"/>
          <w:szCs w:val="32"/>
          <w:cs/>
          <w:lang w:bidi="ne-NP"/>
        </w:rPr>
        <w:t xml:space="preserve"> प्रस्तुत गरिएको छः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फरार प्रतिवादीहरुको हकमा परिचयपत्र अनिवार्य राख्ने सम्बन्धी,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वालवालिका सम्बन्धी ऐन, २०७५ र वाल न्याय सम्पादन कार्यविधि नियमावली, २७४ को कार्यान्वयन सम्बन्धमा,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सरकारी साक्षिको वकपत्र सम्बन्धमा,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lastRenderedPageBreak/>
        <w:t>कालोबजार ऐनको दफा १४ वमोजिम अनुसन्धान गर्न अनुमाति लिनुपर्ने सम्बन्धमा,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बरामदी तथा घटनास्थल मचुल्काको रोहवरमा जनप्रतिनिधि राख्ने सम्बन्धमा,</w:t>
      </w:r>
    </w:p>
    <w:p w:rsidR="00AC0629" w:rsidRPr="007761D7" w:rsidRDefault="00AC0629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प्रतिवादीहरूले प्रयोग गरेको मोवाईलको लोकेशन सम्बन्धमा,</w:t>
      </w:r>
    </w:p>
    <w:p w:rsidR="007761D7" w:rsidRPr="007761D7" w:rsidRDefault="007761D7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हेल्लो साक्षिका लागि जाहेरी लगायतका कागजमा सम्बन्धित व्यक्तिको फोन नं. उल्लेख गर्ने सम्बन्धमा,</w:t>
      </w:r>
    </w:p>
    <w:p w:rsidR="007761D7" w:rsidRPr="007761D7" w:rsidRDefault="007761D7" w:rsidP="00D01055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वालवालिका पीडत भएमा निजको उमेर खुलाउने तथा निज फरक क्षमताको भए उक्त परिचयपत्र राख्ने सम्बन्धमा,</w:t>
      </w:r>
    </w:p>
    <w:p w:rsidR="006F4F60" w:rsidRPr="007761D7" w:rsidRDefault="006F4F60" w:rsidP="006F4F60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 xml:space="preserve">विशेष गरी वन, लागु औषध, चोरी आदिका मुद्दाहरुमा समातिएका/वरामद गरिएका जिन्सी सामानहरुलाई मूल्यांकन </w:t>
      </w:r>
      <w:r w:rsidR="007761D7" w:rsidRPr="007761D7">
        <w:rPr>
          <w:rFonts w:ascii="Kokila" w:hAnsi="Kokila" w:cs="Kokila" w:hint="cs"/>
          <w:sz w:val="32"/>
          <w:szCs w:val="32"/>
          <w:cs/>
          <w:lang w:bidi="ne-NP"/>
        </w:rPr>
        <w:t>सम्बन्धमा,</w:t>
      </w:r>
    </w:p>
    <w:p w:rsidR="007B0232" w:rsidRPr="007761D7" w:rsidRDefault="00841D38" w:rsidP="007761D7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>कारागारमा सजाय भुक्तान गरी छुट्ने कैदीको विरुद्दमा परेको पुनरावेदनको</w:t>
      </w:r>
      <w:r w:rsidR="007761D7" w:rsidRPr="007761D7">
        <w:rPr>
          <w:rFonts w:ascii="Kokila" w:hAnsi="Kokila" w:cs="Kokila"/>
          <w:sz w:val="32"/>
          <w:szCs w:val="32"/>
          <w:cs/>
          <w:lang w:bidi="ne-NP"/>
        </w:rPr>
        <w:t xml:space="preserve"> अवस्था</w:t>
      </w:r>
      <w:r w:rsidR="007761D7" w:rsidRPr="007761D7">
        <w:rPr>
          <w:rFonts w:ascii="Kokila" w:hAnsi="Kokila" w:cs="Kokila" w:hint="cs"/>
          <w:sz w:val="32"/>
          <w:szCs w:val="32"/>
          <w:cs/>
          <w:lang w:bidi="ne-NP"/>
        </w:rPr>
        <w:t>को जानकारी दिने सम्बन्धमा,</w:t>
      </w:r>
    </w:p>
    <w:p w:rsidR="007761D7" w:rsidRPr="007761D7" w:rsidRDefault="007761D7" w:rsidP="007761D7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cs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t>अडियो भिडियोलाई प्रमाणको रूपाम पेश गर्ने सम्बन्धमा,</w:t>
      </w:r>
    </w:p>
    <w:p w:rsidR="00F964C6" w:rsidRPr="00520FB3" w:rsidRDefault="00520FB3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/>
          <w:b/>
          <w:bCs/>
          <w:sz w:val="36"/>
          <w:szCs w:val="36"/>
          <w:cs/>
          <w:lang w:bidi="ne-NP"/>
        </w:rPr>
        <w:t>अतिथिहरूको धारणा</w:t>
      </w:r>
      <w:r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 तथा आयोजकको तर्फवाट निर्देशन:</w:t>
      </w:r>
    </w:p>
    <w:p w:rsidR="00AB6D5E" w:rsidRPr="00520FB3" w:rsidRDefault="000C5DB5" w:rsidP="00520FB3">
      <w:pPr>
        <w:spacing w:line="240" w:lineRule="auto"/>
        <w:ind w:left="450"/>
        <w:jc w:val="both"/>
        <w:rPr>
          <w:rFonts w:ascii="Kokila" w:hAnsi="Kokila" w:cs="Kokila"/>
          <w:sz w:val="32"/>
          <w:szCs w:val="32"/>
          <w:lang w:bidi="ne-NP"/>
        </w:rPr>
      </w:pPr>
      <w:r w:rsidRPr="00520FB3">
        <w:rPr>
          <w:rFonts w:ascii="Kokila" w:hAnsi="Kokila" w:cs="Kokila"/>
          <w:sz w:val="32"/>
          <w:szCs w:val="32"/>
          <w:cs/>
          <w:lang w:bidi="ne-NP"/>
        </w:rPr>
        <w:t xml:space="preserve">अतिथिको रुपमा </w:t>
      </w:r>
      <w:r w:rsidR="00F964C6" w:rsidRPr="00520FB3">
        <w:rPr>
          <w:rFonts w:ascii="Kokila" w:hAnsi="Kokila" w:cs="Kokila"/>
          <w:sz w:val="32"/>
          <w:szCs w:val="32"/>
          <w:cs/>
          <w:lang w:bidi="ne-NP"/>
        </w:rPr>
        <w:t xml:space="preserve">जिल्ला 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>प्रहरी कार्यालय</w:t>
      </w:r>
      <w:r w:rsidR="00F964C6" w:rsidRPr="00520FB3">
        <w:rPr>
          <w:rFonts w:ascii="Kokila" w:hAnsi="Kokila" w:cs="Kokila"/>
          <w:sz w:val="32"/>
          <w:szCs w:val="32"/>
          <w:cs/>
          <w:lang w:bidi="ne-NP"/>
        </w:rPr>
        <w:t xml:space="preserve">को तर्फबाट उपस्थित 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 xml:space="preserve">प्रहरी उपरिक्षक </w:t>
      </w:r>
      <w:r w:rsidR="00F964C6" w:rsidRPr="00520FB3">
        <w:rPr>
          <w:rFonts w:ascii="Kokila" w:hAnsi="Kokila" w:cs="Kokila"/>
          <w:sz w:val="32"/>
          <w:szCs w:val="32"/>
          <w:cs/>
          <w:lang w:bidi="ne-NP"/>
        </w:rPr>
        <w:t xml:space="preserve">श्री 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>सानुराम भट्टराई</w:t>
      </w:r>
      <w:r w:rsidR="00874F29" w:rsidRPr="00520FB3">
        <w:rPr>
          <w:rFonts w:ascii="Kokila" w:hAnsi="Kokila" w:cs="Kokila"/>
          <w:sz w:val="32"/>
          <w:szCs w:val="32"/>
          <w:cs/>
          <w:lang w:bidi="ne-NP"/>
        </w:rPr>
        <w:t xml:space="preserve">ले 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>अनुसन्धानकर्ता र अभियोजनकर्ताक</w:t>
      </w:r>
      <w:r w:rsidR="00AB6D5E" w:rsidRPr="00520FB3">
        <w:rPr>
          <w:rFonts w:ascii="Kokila" w:hAnsi="Kokila" w:cs="Kokila"/>
          <w:sz w:val="32"/>
          <w:szCs w:val="32"/>
          <w:cs/>
          <w:lang w:bidi="ne-NP"/>
        </w:rPr>
        <w:t xml:space="preserve">को </w:t>
      </w:r>
      <w:r w:rsidR="00AC0629" w:rsidRPr="00520FB3">
        <w:rPr>
          <w:rFonts w:ascii="Kokila" w:hAnsi="Kokila" w:cs="Kokila"/>
          <w:sz w:val="32"/>
          <w:szCs w:val="32"/>
          <w:cs/>
          <w:lang w:bidi="ne-NP"/>
        </w:rPr>
        <w:t>बीच</w:t>
      </w:r>
      <w:r w:rsidR="00AB6D5E" w:rsidRPr="00520FB3">
        <w:rPr>
          <w:rFonts w:ascii="Kokila" w:hAnsi="Kokila" w:cs="Kokila"/>
          <w:sz w:val="32"/>
          <w:szCs w:val="32"/>
          <w:cs/>
          <w:lang w:bidi="ne-NP"/>
        </w:rPr>
        <w:t>मा यसरी समयसमयमा छलफल गरी एक आपसम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>ा</w:t>
      </w:r>
      <w:r w:rsidR="00AB6D5E" w:rsidRPr="00520FB3">
        <w:rPr>
          <w:rFonts w:ascii="Kokila" w:hAnsi="Kokila" w:cs="Kokila"/>
          <w:sz w:val="32"/>
          <w:szCs w:val="32"/>
          <w:cs/>
          <w:lang w:bidi="ne-NP"/>
        </w:rPr>
        <w:t xml:space="preserve"> रहेका</w:t>
      </w:r>
      <w:r w:rsidR="009B061F" w:rsidRPr="00520FB3">
        <w:rPr>
          <w:rFonts w:ascii="Kokila" w:hAnsi="Kokila" w:cs="Kokila" w:hint="cs"/>
          <w:sz w:val="32"/>
          <w:szCs w:val="32"/>
          <w:cs/>
          <w:lang w:bidi="ne-NP"/>
        </w:rPr>
        <w:t xml:space="preserve"> सम</w:t>
      </w:r>
      <w:r w:rsidR="00AB6D5E" w:rsidRPr="00520FB3">
        <w:rPr>
          <w:rFonts w:ascii="Kokila" w:hAnsi="Kokila" w:cs="Kokila"/>
          <w:sz w:val="32"/>
          <w:szCs w:val="32"/>
          <w:cs/>
          <w:lang w:bidi="ne-NP"/>
        </w:rPr>
        <w:t xml:space="preserve"> सूचना तथा समन्वयलाई थप प्रभावकारी बनाउनु पर्ने कुरामा जोड दिनु भयो ।</w:t>
      </w:r>
      <w:r w:rsidR="00316A50" w:rsidRPr="00520FB3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E54BEC" w:rsidRPr="00520FB3">
        <w:rPr>
          <w:rFonts w:ascii="Kokila" w:hAnsi="Kokila" w:cs="Kokila"/>
          <w:sz w:val="32"/>
          <w:szCs w:val="32"/>
          <w:cs/>
          <w:lang w:bidi="ne-NP"/>
        </w:rPr>
        <w:t>डिभिजन वन कार्यालय तथा ईलाका वन कार्यालयका प्रतिनिधिले आफूहरु अनुसन्धान तथा अभियोगमा प्राविधिक रूपले कमजोर हुँदा सम्वन्धित निकायहरुले सो सम्वन्धी तालिम तथा क्षमता अभिबृद्धि कार्यक्रम संचालन गर्नुपर्नेमा जोड दिनुभयो ।</w:t>
      </w:r>
      <w:r w:rsidR="00825FEC" w:rsidRPr="00520FB3">
        <w:rPr>
          <w:rFonts w:ascii="Kokila" w:hAnsi="Kokila" w:cs="Kokila"/>
          <w:sz w:val="32"/>
          <w:szCs w:val="32"/>
          <w:cs/>
          <w:lang w:bidi="ne-NP"/>
        </w:rPr>
        <w:t xml:space="preserve">  </w:t>
      </w:r>
    </w:p>
    <w:p w:rsidR="00AA0D4E" w:rsidRPr="00520FB3" w:rsidRDefault="009B061F" w:rsidP="00520FB3">
      <w:pPr>
        <w:spacing w:line="240" w:lineRule="auto"/>
        <w:ind w:left="450"/>
        <w:jc w:val="both"/>
        <w:rPr>
          <w:rFonts w:ascii="Kokila" w:hAnsi="Kokila" w:cs="Kokila"/>
          <w:i/>
          <w:iCs/>
          <w:sz w:val="32"/>
          <w:szCs w:val="32"/>
          <w:lang w:bidi="ne-NP"/>
        </w:rPr>
      </w:pPr>
      <w:r w:rsidRPr="00520FB3">
        <w:rPr>
          <w:rFonts w:ascii="Kokila" w:hAnsi="Kokila" w:cs="Kokila" w:hint="cs"/>
          <w:sz w:val="32"/>
          <w:szCs w:val="32"/>
          <w:cs/>
          <w:lang w:bidi="ne-NP"/>
        </w:rPr>
        <w:t xml:space="preserve">आयोजक जिल्ला सरकारी वकील कार्यालय, झापाका </w:t>
      </w:r>
      <w:r w:rsidR="00881D81" w:rsidRPr="00520FB3">
        <w:rPr>
          <w:rFonts w:ascii="Kokila" w:hAnsi="Kokila" w:cs="Kokila" w:hint="cs"/>
          <w:sz w:val="32"/>
          <w:szCs w:val="32"/>
          <w:cs/>
          <w:lang w:bidi="ne-NP"/>
        </w:rPr>
        <w:t xml:space="preserve">जिल्ला न्यायाधिवक्ता प्रकाश गौतमले वालवालिका सम्बन्धी ऐन तथा नियमको प्रभावकारी कार्यान्वयन गर्नुपर्ने, सरकारी साक्षिलाई वकपत्रको लागि अनिवार्य उपस्थित गराउने गराउन नसके कारण सहितको प्रतिवेदन दिने, </w:t>
      </w:r>
      <w:r w:rsidR="00AA0D4E" w:rsidRPr="00520FB3">
        <w:rPr>
          <w:rFonts w:ascii="Kokila" w:hAnsi="Kokila" w:cs="Kokila"/>
          <w:sz w:val="32"/>
          <w:szCs w:val="32"/>
          <w:cs/>
          <w:lang w:bidi="ne-NP"/>
        </w:rPr>
        <w:t xml:space="preserve">अनुसन्धान र अभियोजन गर्दा वरामदित जिन्सी सामानको </w:t>
      </w:r>
      <w:r w:rsidR="00BF6BE5" w:rsidRPr="00520FB3">
        <w:rPr>
          <w:rFonts w:ascii="Kokila" w:hAnsi="Kokila" w:cs="Kokila"/>
          <w:sz w:val="32"/>
          <w:szCs w:val="32"/>
          <w:cs/>
          <w:lang w:bidi="ne-NP"/>
        </w:rPr>
        <w:t xml:space="preserve">मौद्रिक </w:t>
      </w:r>
      <w:r w:rsidR="00AA0D4E" w:rsidRPr="00520FB3">
        <w:rPr>
          <w:rFonts w:ascii="Kokila" w:hAnsi="Kokila" w:cs="Kokila"/>
          <w:sz w:val="32"/>
          <w:szCs w:val="32"/>
          <w:cs/>
          <w:lang w:bidi="ne-NP"/>
        </w:rPr>
        <w:t xml:space="preserve">मुल्यांकन गर्नुपर्ने जसले अदालतले आदेशका समयमा </w:t>
      </w:r>
      <w:r w:rsidR="00BF6BE5" w:rsidRPr="00520FB3">
        <w:rPr>
          <w:rFonts w:ascii="Kokila" w:hAnsi="Kokila" w:cs="Kokila"/>
          <w:sz w:val="32"/>
          <w:szCs w:val="32"/>
          <w:cs/>
          <w:lang w:bidi="ne-NP"/>
        </w:rPr>
        <w:t xml:space="preserve">बरामदित सामानको </w:t>
      </w:r>
      <w:r w:rsidR="00AA0D4E" w:rsidRPr="00520FB3">
        <w:rPr>
          <w:rFonts w:ascii="Kokila" w:hAnsi="Kokila" w:cs="Kokila"/>
          <w:sz w:val="32"/>
          <w:szCs w:val="32"/>
          <w:cs/>
          <w:lang w:bidi="ne-NP"/>
        </w:rPr>
        <w:t>वरावरको नगद जम्मा ग</w:t>
      </w:r>
      <w:r w:rsidR="00BF6BE5" w:rsidRPr="00520FB3">
        <w:rPr>
          <w:rFonts w:ascii="Kokila" w:hAnsi="Kokila" w:cs="Kokila"/>
          <w:sz w:val="32"/>
          <w:szCs w:val="32"/>
          <w:cs/>
          <w:lang w:bidi="ne-NP"/>
        </w:rPr>
        <w:t xml:space="preserve">री पीडकबाट </w:t>
      </w:r>
      <w:r w:rsidR="00AA0D4E" w:rsidRPr="00520FB3">
        <w:rPr>
          <w:rFonts w:ascii="Kokila" w:hAnsi="Kokila" w:cs="Kokila"/>
          <w:sz w:val="32"/>
          <w:szCs w:val="32"/>
          <w:cs/>
          <w:lang w:bidi="ne-NP"/>
        </w:rPr>
        <w:t>पीडितले पाउने क्षतिपुर्ति</w:t>
      </w:r>
      <w:r w:rsidR="00BF6BE5" w:rsidRPr="00520FB3">
        <w:rPr>
          <w:rFonts w:ascii="Kokila" w:hAnsi="Kokila" w:cs="Kokila"/>
          <w:sz w:val="32"/>
          <w:szCs w:val="32"/>
          <w:cs/>
          <w:lang w:bidi="ne-NP"/>
        </w:rPr>
        <w:t xml:space="preserve"> प्रदान</w:t>
      </w:r>
      <w:r w:rsidR="00AA0D4E" w:rsidRPr="00520FB3">
        <w:rPr>
          <w:rFonts w:ascii="Kokila" w:hAnsi="Kokila" w:cs="Kokila"/>
          <w:sz w:val="32"/>
          <w:szCs w:val="32"/>
          <w:cs/>
          <w:lang w:bidi="ne-NP"/>
        </w:rPr>
        <w:t xml:space="preserve">मा सहज हुने औंल्याउनु भयो </w:t>
      </w:r>
      <w:r w:rsidR="00BF6BE5" w:rsidRPr="00520FB3">
        <w:rPr>
          <w:rFonts w:ascii="Kokila" w:hAnsi="Kokila" w:cs="Kokila"/>
          <w:sz w:val="32"/>
          <w:szCs w:val="32"/>
          <w:cs/>
          <w:lang w:bidi="ne-NP"/>
        </w:rPr>
        <w:t>साथै संकित व्यक्ति निर्दोश भएमा समेत निजको जिन्सी सामानको सुरक्षा हुने कुरामा जोड दिनुभयो ।</w:t>
      </w:r>
      <w:r w:rsidR="00897930" w:rsidRPr="00520FB3">
        <w:rPr>
          <w:rFonts w:ascii="Kokila" w:hAnsi="Kokila" w:cs="Kokila"/>
          <w:sz w:val="32"/>
          <w:szCs w:val="32"/>
          <w:cs/>
          <w:lang w:bidi="ne-NP"/>
        </w:rPr>
        <w:t xml:space="preserve"> यसका साथै प्रहरी, सरकारी वकील लगायत सरोकारवालालाई अनुसन्धान/अभियोजन सम्बन्धी निर्देशन दिनुभयो ।</w:t>
      </w:r>
    </w:p>
    <w:p w:rsidR="00457C53" w:rsidRPr="007761D7" w:rsidRDefault="003D27F7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7761D7">
        <w:rPr>
          <w:rFonts w:ascii="Kokila" w:hAnsi="Kokila" w:cs="Kokila"/>
          <w:b/>
          <w:bCs/>
          <w:sz w:val="36"/>
          <w:szCs w:val="36"/>
          <w:cs/>
          <w:lang w:bidi="ne-NP"/>
        </w:rPr>
        <w:t>कार्यक्रमबाट प्राप्त उपलब्धिहरु</w:t>
      </w:r>
    </w:p>
    <w:p w:rsidR="00FF23FC" w:rsidRPr="007761D7" w:rsidRDefault="00FF23FC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 xml:space="preserve">सरकारी वकील र </w:t>
      </w:r>
      <w:r w:rsidR="00520FB3">
        <w:rPr>
          <w:rFonts w:ascii="Kokila" w:hAnsi="Kokila" w:cs="Kokila" w:hint="cs"/>
          <w:sz w:val="32"/>
          <w:szCs w:val="32"/>
          <w:cs/>
          <w:lang w:bidi="ne-NP"/>
        </w:rPr>
        <w:t>अनुसन्धानकर्त</w:t>
      </w:r>
      <w:r w:rsidRPr="007761D7">
        <w:rPr>
          <w:rFonts w:ascii="Kokila" w:hAnsi="Kokila" w:cs="Kokila"/>
          <w:sz w:val="32"/>
          <w:szCs w:val="32"/>
          <w:cs/>
          <w:lang w:bidi="ne-NP"/>
        </w:rPr>
        <w:t xml:space="preserve"> विचको समन्वय बढेको, </w:t>
      </w:r>
    </w:p>
    <w:p w:rsidR="00FF23FC" w:rsidRPr="007761D7" w:rsidRDefault="00F114BB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 xml:space="preserve">सरोकारवाला निकायहरु बीच एक आपसमा रहेको अपेक्षाको उजागर गरेको,  </w:t>
      </w:r>
    </w:p>
    <w:p w:rsidR="0069353C" w:rsidRPr="007761D7" w:rsidRDefault="0069353C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>न्</w:t>
      </w:r>
      <w:r w:rsidR="00F114BB" w:rsidRPr="007761D7">
        <w:rPr>
          <w:rFonts w:ascii="Kokila" w:hAnsi="Kokila" w:cs="Kokila"/>
          <w:sz w:val="32"/>
          <w:szCs w:val="32"/>
          <w:cs/>
          <w:lang w:bidi="ne-NP"/>
        </w:rPr>
        <w:t>यायिक विषयका सेवा प्रवाहमा सकरात्मका बृद्धि हुने अपेक्षा,</w:t>
      </w:r>
    </w:p>
    <w:p w:rsidR="00F114BB" w:rsidRPr="007761D7" w:rsidRDefault="00F114BB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/>
          <w:sz w:val="32"/>
          <w:szCs w:val="32"/>
          <w:cs/>
          <w:lang w:bidi="ne-NP"/>
        </w:rPr>
        <w:t xml:space="preserve">बरामदित सामानहरुको मुल्यांकन सकेसम्म अनुसन्धान/अभियोजन चरणमा </w:t>
      </w:r>
      <w:r w:rsidR="007761D7" w:rsidRPr="007761D7">
        <w:rPr>
          <w:rFonts w:ascii="Kokila" w:hAnsi="Kokila" w:cs="Kokila" w:hint="cs"/>
          <w:sz w:val="32"/>
          <w:szCs w:val="32"/>
          <w:cs/>
          <w:lang w:bidi="ne-NP"/>
        </w:rPr>
        <w:t>गर्नु पर्ने निर्क्योल भएको,</w:t>
      </w:r>
    </w:p>
    <w:p w:rsidR="007761D7" w:rsidRPr="007761D7" w:rsidRDefault="007761D7" w:rsidP="00FA126E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7761D7">
        <w:rPr>
          <w:rFonts w:ascii="Kokila" w:hAnsi="Kokila" w:cs="Kokila" w:hint="cs"/>
          <w:sz w:val="32"/>
          <w:szCs w:val="32"/>
          <w:cs/>
          <w:lang w:bidi="ne-NP"/>
        </w:rPr>
        <w:lastRenderedPageBreak/>
        <w:t xml:space="preserve">छलफलका क्रममा उठेका सवालहरूमा छलफल भई </w:t>
      </w:r>
      <w:r w:rsidR="005928E9">
        <w:rPr>
          <w:rFonts w:ascii="Kokila" w:hAnsi="Kokila" w:cs="Kokila" w:hint="cs"/>
          <w:sz w:val="32"/>
          <w:szCs w:val="32"/>
          <w:cs/>
          <w:lang w:bidi="ne-NP"/>
        </w:rPr>
        <w:t>कसूर</w:t>
      </w:r>
      <w:r w:rsidRPr="007761D7">
        <w:rPr>
          <w:rFonts w:ascii="Kokila" w:hAnsi="Kokila" w:cs="Kokila" w:hint="cs"/>
          <w:sz w:val="32"/>
          <w:szCs w:val="32"/>
          <w:cs/>
          <w:lang w:bidi="ne-NP"/>
        </w:rPr>
        <w:t xml:space="preserve"> अनुसन्धान र अभियोजनमा प्रभावकारिता ल्याउने सम्बन्धमा एकमत रहेको ।</w:t>
      </w:r>
    </w:p>
    <w:p w:rsidR="00F60B08" w:rsidRPr="00EA343C" w:rsidRDefault="00F60B08" w:rsidP="00F60B08">
      <w:pPr>
        <w:pStyle w:val="ListParagraph"/>
        <w:spacing w:line="240" w:lineRule="auto"/>
        <w:jc w:val="both"/>
        <w:rPr>
          <w:rFonts w:ascii="Kokila" w:hAnsi="Kokila" w:cs="Kokila"/>
          <w:b/>
          <w:bCs/>
          <w:color w:val="FF0000"/>
          <w:sz w:val="32"/>
          <w:szCs w:val="32"/>
          <w:lang w:bidi="ne-NP"/>
        </w:rPr>
      </w:pPr>
    </w:p>
    <w:p w:rsidR="003159A1" w:rsidRPr="005928E9" w:rsidRDefault="00FA126E" w:rsidP="00C40A1D">
      <w:pPr>
        <w:pStyle w:val="ListParagraph"/>
        <w:numPr>
          <w:ilvl w:val="0"/>
          <w:numId w:val="10"/>
        </w:numPr>
        <w:spacing w:before="240"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5928E9">
        <w:rPr>
          <w:rFonts w:ascii="Kokila" w:hAnsi="Kokila" w:cs="Kokila"/>
          <w:b/>
          <w:bCs/>
          <w:sz w:val="36"/>
          <w:szCs w:val="36"/>
          <w:cs/>
          <w:lang w:bidi="ne-NP"/>
        </w:rPr>
        <w:t>सहभागीको सुझाव</w:t>
      </w:r>
    </w:p>
    <w:p w:rsidR="00FA126E" w:rsidRPr="005928E9" w:rsidRDefault="00FA126E" w:rsidP="00F915A8">
      <w:pPr>
        <w:spacing w:before="240"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  <w:r w:rsidRPr="005928E9">
        <w:rPr>
          <w:rFonts w:ascii="Kokila" w:hAnsi="Kokila" w:cs="Kokila"/>
          <w:sz w:val="32"/>
          <w:szCs w:val="32"/>
          <w:cs/>
          <w:lang w:bidi="ne-NP"/>
        </w:rPr>
        <w:t>उपस्थित स्थानीय बासिन्दा र सरोकारवालाबाट प्राप्त सुझावहरुलाई देहाय अनुसार टिपोट गरिएको छः</w:t>
      </w:r>
    </w:p>
    <w:p w:rsidR="00FA126E" w:rsidRPr="005928E9" w:rsidRDefault="00FA126E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5928E9">
        <w:rPr>
          <w:rFonts w:ascii="Kokila" w:hAnsi="Kokila" w:cs="Kokila"/>
          <w:sz w:val="32"/>
          <w:szCs w:val="32"/>
          <w:cs/>
          <w:lang w:bidi="ne-NP"/>
        </w:rPr>
        <w:t>यस प्रकारको कार्यक्रम</w:t>
      </w:r>
      <w:r w:rsidR="00031759" w:rsidRPr="005928E9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7761D7" w:rsidRPr="005928E9">
        <w:rPr>
          <w:rFonts w:ascii="Kokila" w:hAnsi="Kokila" w:cs="Kokila" w:hint="cs"/>
          <w:sz w:val="32"/>
          <w:szCs w:val="32"/>
          <w:cs/>
          <w:lang w:bidi="ne-NP"/>
        </w:rPr>
        <w:t>पटक पटक गरी</w:t>
      </w:r>
      <w:r w:rsidRPr="005928E9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="00F114BB" w:rsidRPr="005928E9">
        <w:rPr>
          <w:rFonts w:ascii="Kokila" w:hAnsi="Kokila" w:cs="Kokila"/>
          <w:sz w:val="32"/>
          <w:szCs w:val="32"/>
          <w:cs/>
          <w:lang w:bidi="ne-NP"/>
        </w:rPr>
        <w:t>समन्वयलाई थप प्रभावकारी बनाउनु</w:t>
      </w:r>
      <w:r w:rsidRPr="005928E9">
        <w:rPr>
          <w:rFonts w:ascii="Kokila" w:hAnsi="Kokila" w:cs="Kokila"/>
          <w:sz w:val="32"/>
          <w:szCs w:val="32"/>
          <w:cs/>
          <w:lang w:bidi="ne-NP"/>
        </w:rPr>
        <w:t xml:space="preserve"> पर्ने, </w:t>
      </w:r>
    </w:p>
    <w:p w:rsidR="00F70C1D" w:rsidRPr="005928E9" w:rsidRDefault="00F70C1D" w:rsidP="00A25BFC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5928E9">
        <w:rPr>
          <w:rFonts w:ascii="Kokila" w:hAnsi="Kokila" w:cs="Kokila"/>
          <w:sz w:val="32"/>
          <w:szCs w:val="32"/>
          <w:cs/>
          <w:lang w:bidi="ne-NP"/>
        </w:rPr>
        <w:t>अनुसन्धान तथा अभियोजन सम्वन्धि ज्ञानसिप</w:t>
      </w:r>
      <w:r w:rsidR="007761D7" w:rsidRPr="005928E9">
        <w:rPr>
          <w:rFonts w:ascii="Kokila" w:hAnsi="Kokila" w:cs="Kokila" w:hint="cs"/>
          <w:sz w:val="32"/>
          <w:szCs w:val="32"/>
          <w:cs/>
          <w:lang w:bidi="ne-NP"/>
        </w:rPr>
        <w:t xml:space="preserve"> अनुभव</w:t>
      </w:r>
      <w:r w:rsidRPr="005928E9">
        <w:rPr>
          <w:rFonts w:ascii="Kokila" w:hAnsi="Kokila" w:cs="Kokila"/>
          <w:sz w:val="32"/>
          <w:szCs w:val="32"/>
          <w:cs/>
          <w:lang w:bidi="ne-NP"/>
        </w:rPr>
        <w:t xml:space="preserve"> आदानप्रदान गर्नुपर्ने,</w:t>
      </w:r>
    </w:p>
    <w:p w:rsidR="00A25BFC" w:rsidRPr="005928E9" w:rsidRDefault="00A25BFC" w:rsidP="00A25BFC">
      <w:pPr>
        <w:spacing w:line="240" w:lineRule="auto"/>
        <w:jc w:val="both"/>
        <w:rPr>
          <w:rFonts w:ascii="Kokila" w:hAnsi="Kokila" w:cs="Kokila"/>
          <w:sz w:val="32"/>
          <w:szCs w:val="32"/>
          <w:lang w:bidi="ne-NP"/>
        </w:rPr>
      </w:pPr>
    </w:p>
    <w:p w:rsidR="00B73B26" w:rsidRPr="00B73B26" w:rsidRDefault="00B73B26" w:rsidP="00B73B26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B73B26">
        <w:rPr>
          <w:rFonts w:ascii="Kokila" w:hAnsi="Kokila" w:cs="Kokila"/>
          <w:b/>
          <w:bCs/>
          <w:sz w:val="36"/>
          <w:szCs w:val="36"/>
          <w:cs/>
          <w:lang w:bidi="ne-NP"/>
        </w:rPr>
        <w:t>आयोजकको अनुभव (समस्याहरु/चुनौतीहरु)</w:t>
      </w:r>
    </w:p>
    <w:p w:rsidR="00B73B26" w:rsidRPr="006113CB" w:rsidRDefault="00B73B26" w:rsidP="006113CB">
      <w:pPr>
        <w:pStyle w:val="ListParagraph"/>
        <w:spacing w:line="240" w:lineRule="auto"/>
        <w:ind w:left="360"/>
        <w:jc w:val="both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 w:hint="cs"/>
          <w:sz w:val="32"/>
          <w:szCs w:val="32"/>
          <w:cs/>
          <w:lang w:bidi="ne-NP"/>
        </w:rPr>
        <w:t>आयोजकको तर्फवाट देहाय अनुसारकोअनुभव गरियो:</w:t>
      </w:r>
    </w:p>
    <w:p w:rsidR="00B73B26" w:rsidRDefault="00B73B26" w:rsidP="00B73B26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6113CB">
        <w:rPr>
          <w:rFonts w:ascii="Kokila" w:hAnsi="Kokila" w:cs="Kokila"/>
          <w:sz w:val="32"/>
          <w:szCs w:val="32"/>
          <w:cs/>
          <w:lang w:bidi="ne-NP"/>
        </w:rPr>
        <w:t>कार्यक्रम</w:t>
      </w:r>
      <w:r w:rsidR="006113CB" w:rsidRPr="006113CB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6113CB">
        <w:rPr>
          <w:rFonts w:ascii="Kokila" w:hAnsi="Kokila" w:cs="Kokila"/>
          <w:sz w:val="32"/>
          <w:szCs w:val="32"/>
          <w:cs/>
          <w:lang w:bidi="ne-NP"/>
        </w:rPr>
        <w:t xml:space="preserve"> पूर्ण रुपमा </w:t>
      </w:r>
      <w:r w:rsidR="006113CB" w:rsidRPr="006113CB">
        <w:rPr>
          <w:rFonts w:ascii="Kokila" w:hAnsi="Kokila" w:cs="Kokila" w:hint="cs"/>
          <w:sz w:val="32"/>
          <w:szCs w:val="32"/>
          <w:cs/>
          <w:lang w:bidi="ne-NP"/>
        </w:rPr>
        <w:t xml:space="preserve">अनुसन्धान र अभियोजन केन्द्रित </w:t>
      </w:r>
      <w:r w:rsidRPr="006113CB">
        <w:rPr>
          <w:rFonts w:ascii="Kokila" w:hAnsi="Kokila" w:cs="Kokila"/>
          <w:sz w:val="32"/>
          <w:szCs w:val="32"/>
          <w:cs/>
          <w:lang w:bidi="ne-NP"/>
        </w:rPr>
        <w:t xml:space="preserve">भएकोले प्रभावकारी भएको । </w:t>
      </w:r>
    </w:p>
    <w:p w:rsidR="006113CB" w:rsidRPr="006113CB" w:rsidRDefault="006113CB" w:rsidP="006113CB">
      <w:pPr>
        <w:pStyle w:val="ListParagraph"/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</w:p>
    <w:p w:rsidR="00A25BFC" w:rsidRPr="005928E9" w:rsidRDefault="00402FB4" w:rsidP="00C40A1D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Kokila" w:hAnsi="Kokila" w:cs="Kokila"/>
          <w:sz w:val="36"/>
          <w:szCs w:val="36"/>
          <w:lang w:bidi="ne-NP"/>
        </w:rPr>
      </w:pPr>
      <w:r w:rsidRPr="005928E9">
        <w:rPr>
          <w:rFonts w:ascii="Kokila" w:hAnsi="Kokila" w:cs="Kokila"/>
          <w:b/>
          <w:bCs/>
          <w:sz w:val="36"/>
          <w:szCs w:val="36"/>
          <w:cs/>
          <w:lang w:bidi="ne-NP"/>
        </w:rPr>
        <w:t>आगामी कार्यक्रमका लागि सुझाव</w:t>
      </w:r>
    </w:p>
    <w:p w:rsidR="00F60B08" w:rsidRPr="005928E9" w:rsidRDefault="00F60B08" w:rsidP="00F60B08">
      <w:pPr>
        <w:pStyle w:val="ListParagraph"/>
        <w:spacing w:line="240" w:lineRule="auto"/>
        <w:ind w:left="360"/>
        <w:jc w:val="both"/>
        <w:rPr>
          <w:rFonts w:ascii="Kokila" w:hAnsi="Kokila" w:cs="Kokila"/>
          <w:sz w:val="36"/>
          <w:szCs w:val="36"/>
          <w:lang w:bidi="ne-NP"/>
        </w:rPr>
      </w:pPr>
    </w:p>
    <w:p w:rsidR="00A25BFC" w:rsidRPr="005928E9" w:rsidRDefault="00FD57F2" w:rsidP="005D4FD7">
      <w:pPr>
        <w:pStyle w:val="ListParagraph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Kokila" w:hAnsi="Kokila" w:cs="Kokila"/>
          <w:sz w:val="32"/>
          <w:szCs w:val="32"/>
          <w:lang w:bidi="ne-NP"/>
        </w:rPr>
      </w:pPr>
      <w:r w:rsidRPr="005928E9">
        <w:rPr>
          <w:rFonts w:ascii="Kokila" w:hAnsi="Kokila" w:cs="Kokila"/>
          <w:sz w:val="32"/>
          <w:szCs w:val="32"/>
          <w:cs/>
          <w:lang w:bidi="ne-NP"/>
        </w:rPr>
        <w:t>क</w:t>
      </w:r>
      <w:r w:rsidR="00A25BFC" w:rsidRPr="005928E9">
        <w:rPr>
          <w:rFonts w:ascii="Kokila" w:hAnsi="Kokila" w:cs="Kokila"/>
          <w:sz w:val="32"/>
          <w:szCs w:val="32"/>
          <w:cs/>
          <w:lang w:bidi="ne-NP"/>
        </w:rPr>
        <w:t xml:space="preserve">ार्यक्रमको संख्या र समयावधी बढाउनु पर्ने, </w:t>
      </w:r>
    </w:p>
    <w:p w:rsidR="00F70C1D" w:rsidRPr="00EA343C" w:rsidRDefault="00F70C1D" w:rsidP="00F70C1D">
      <w:pPr>
        <w:pStyle w:val="ListParagraph"/>
        <w:spacing w:after="0" w:line="360" w:lineRule="auto"/>
        <w:contextualSpacing w:val="0"/>
        <w:jc w:val="both"/>
        <w:rPr>
          <w:rFonts w:ascii="Kokila" w:hAnsi="Kokila" w:cs="Kokila"/>
          <w:color w:val="FF0000"/>
          <w:sz w:val="32"/>
          <w:szCs w:val="32"/>
          <w:lang w:bidi="ne-NP"/>
        </w:rPr>
      </w:pPr>
    </w:p>
    <w:p w:rsidR="00413C35" w:rsidRPr="005928E9" w:rsidRDefault="007F6161" w:rsidP="007F6161">
      <w:pPr>
        <w:pStyle w:val="ListParagraph"/>
        <w:numPr>
          <w:ilvl w:val="0"/>
          <w:numId w:val="10"/>
        </w:numPr>
        <w:tabs>
          <w:tab w:val="left" w:pos="540"/>
        </w:tabs>
        <w:spacing w:line="240" w:lineRule="auto"/>
        <w:ind w:left="450"/>
        <w:jc w:val="both"/>
        <w:rPr>
          <w:rFonts w:ascii="Kokila" w:hAnsi="Kokila" w:cs="Kokila"/>
          <w:sz w:val="32"/>
          <w:szCs w:val="32"/>
          <w:lang w:bidi="ne-NP"/>
        </w:rPr>
      </w:pPr>
      <w:r w:rsidRPr="005928E9">
        <w:rPr>
          <w:rFonts w:ascii="Kokila" w:hAnsi="Kokila" w:cs="Kokila"/>
          <w:b/>
          <w:bCs/>
          <w:sz w:val="36"/>
          <w:szCs w:val="36"/>
          <w:cs/>
          <w:lang w:bidi="ne-NP"/>
        </w:rPr>
        <w:t>व्यवस्थापन समुहः</w:t>
      </w:r>
      <w:r w:rsidR="00413C35" w:rsidRPr="005928E9">
        <w:rPr>
          <w:rFonts w:ascii="Kokila" w:hAnsi="Kokila" w:cs="Kokila"/>
          <w:b/>
          <w:bCs/>
          <w:sz w:val="36"/>
          <w:szCs w:val="36"/>
          <w:cs/>
          <w:lang w:bidi="ne-NP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8"/>
        <w:gridCol w:w="6678"/>
      </w:tblGrid>
      <w:tr w:rsidR="00413C35" w:rsidRPr="005928E9" w:rsidTr="00F71178">
        <w:tc>
          <w:tcPr>
            <w:tcW w:w="3078" w:type="dxa"/>
          </w:tcPr>
          <w:p w:rsidR="00413C35" w:rsidRPr="005928E9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संयोजकः </w:t>
            </w:r>
          </w:p>
        </w:tc>
        <w:tc>
          <w:tcPr>
            <w:tcW w:w="6678" w:type="dxa"/>
          </w:tcPr>
          <w:p w:rsidR="00413C35" w:rsidRPr="005928E9" w:rsidRDefault="007761D7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928E9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प्रकाश गौतम</w:t>
            </w:r>
          </w:p>
        </w:tc>
      </w:tr>
      <w:tr w:rsidR="00413C35" w:rsidRPr="005928E9" w:rsidTr="00F71178">
        <w:tc>
          <w:tcPr>
            <w:tcW w:w="3078" w:type="dxa"/>
          </w:tcPr>
          <w:p w:rsidR="00413C35" w:rsidRPr="005928E9" w:rsidRDefault="00413C35" w:rsidP="00413C35">
            <w:pPr>
              <w:pStyle w:val="ListParagraph"/>
              <w:tabs>
                <w:tab w:val="center" w:pos="2343"/>
              </w:tabs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सह-संयोजक</w:t>
            </w:r>
            <w:r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ab/>
            </w:r>
          </w:p>
        </w:tc>
        <w:tc>
          <w:tcPr>
            <w:tcW w:w="6678" w:type="dxa"/>
          </w:tcPr>
          <w:p w:rsidR="00413C35" w:rsidRPr="005928E9" w:rsidRDefault="007761D7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928E9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सरिता कट्टेल</w:t>
            </w:r>
          </w:p>
        </w:tc>
      </w:tr>
      <w:tr w:rsidR="00413C35" w:rsidRPr="005928E9" w:rsidTr="00F71178">
        <w:tc>
          <w:tcPr>
            <w:tcW w:w="3078" w:type="dxa"/>
          </w:tcPr>
          <w:p w:rsidR="00413C35" w:rsidRPr="005928E9" w:rsidRDefault="00413C35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प्रतिवेदक</w:t>
            </w:r>
          </w:p>
        </w:tc>
        <w:tc>
          <w:tcPr>
            <w:tcW w:w="6678" w:type="dxa"/>
          </w:tcPr>
          <w:p w:rsidR="00413C35" w:rsidRPr="005928E9" w:rsidRDefault="007761D7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5928E9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वसन्त काफ्ले</w:t>
            </w:r>
            <w:r w:rsidR="007F6161"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र </w:t>
            </w:r>
            <w:r w:rsidR="00413C35" w:rsidRPr="005928E9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नवीन भट्टराई</w:t>
            </w:r>
          </w:p>
        </w:tc>
      </w:tr>
      <w:tr w:rsidR="00413C35" w:rsidRPr="005928E9" w:rsidTr="00F71178">
        <w:tc>
          <w:tcPr>
            <w:tcW w:w="3078" w:type="dxa"/>
          </w:tcPr>
          <w:p w:rsidR="00413C35" w:rsidRPr="005928E9" w:rsidRDefault="00C017DB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सहयोगी</w:t>
            </w:r>
          </w:p>
        </w:tc>
        <w:tc>
          <w:tcPr>
            <w:tcW w:w="6678" w:type="dxa"/>
          </w:tcPr>
          <w:p w:rsidR="00413C35" w:rsidRPr="005928E9" w:rsidRDefault="00C017DB" w:rsidP="00413C35">
            <w:pPr>
              <w:pStyle w:val="ListParagraph"/>
              <w:ind w:left="0"/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राम प्रसाद पोखरेल, भोज प्रसाद पराजुली, </w:t>
            </w:r>
            <w:r w:rsidR="003D520D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संगिता लिम्बु, 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भुवन खतिवडा, </w:t>
            </w:r>
            <w:r w:rsidR="003D520D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जय बहादुर मगर, 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ध्रुव कुमार खत्री</w:t>
            </w:r>
            <w:r w:rsidR="003D520D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, 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र लक्ष्मण अधिकारी </w:t>
            </w:r>
          </w:p>
        </w:tc>
      </w:tr>
    </w:tbl>
    <w:p w:rsidR="00413C35" w:rsidRDefault="00413C35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C017DB" w:rsidRDefault="00C017DB" w:rsidP="00413C35">
      <w:pPr>
        <w:pStyle w:val="ListParagraph"/>
        <w:spacing w:line="240" w:lineRule="auto"/>
        <w:ind w:left="360"/>
        <w:jc w:val="both"/>
        <w:rPr>
          <w:rFonts w:ascii="Kokila" w:hAnsi="Kokila" w:cs="Kokila"/>
          <w:b/>
          <w:bCs/>
          <w:color w:val="FF0000"/>
          <w:sz w:val="36"/>
          <w:szCs w:val="36"/>
          <w:lang w:bidi="ne-NP"/>
        </w:rPr>
      </w:pPr>
    </w:p>
    <w:p w:rsidR="00421CE6" w:rsidRDefault="00106F6C" w:rsidP="00E342CC">
      <w:pPr>
        <w:rPr>
          <w:rFonts w:ascii="Kokila" w:hAnsi="Kokila" w:cs="Kokila"/>
          <w:b/>
          <w:bCs/>
          <w:sz w:val="32"/>
          <w:szCs w:val="32"/>
          <w:lang w:bidi="ne-NP"/>
        </w:rPr>
      </w:pPr>
      <w:r w:rsidRPr="005A69BD">
        <w:rPr>
          <w:rFonts w:ascii="Kokila" w:hAnsi="Kokila" w:cs="Kokila"/>
          <w:b/>
          <w:bCs/>
          <w:sz w:val="32"/>
          <w:szCs w:val="32"/>
          <w:cs/>
          <w:lang w:bidi="ne-NP"/>
        </w:rPr>
        <w:t>कार्यक्रमका केही प्रतिनिधि</w:t>
      </w:r>
      <w:r w:rsidR="00A8499C" w:rsidRPr="005A69BD">
        <w:rPr>
          <w:rFonts w:ascii="Kokila" w:hAnsi="Kokila" w:cs="Kokila"/>
          <w:b/>
          <w:bCs/>
          <w:sz w:val="32"/>
          <w:szCs w:val="32"/>
          <w:cs/>
          <w:lang w:bidi="ne-NP"/>
        </w:rPr>
        <w:t xml:space="preserve"> तस्विरहरु</w:t>
      </w:r>
    </w:p>
    <w:p w:rsidR="00A8499C" w:rsidRDefault="003D520D" w:rsidP="003D520D">
      <w:pPr>
        <w:rPr>
          <w:rFonts w:ascii="Kokila" w:hAnsi="Kokila" w:cs="Kokila"/>
          <w:noProof/>
          <w:sz w:val="32"/>
          <w:szCs w:val="32"/>
          <w:lang w:bidi="ne-NP"/>
        </w:rPr>
      </w:pPr>
      <w:r w:rsidRPr="003D520D">
        <w:rPr>
          <w:rFonts w:ascii="Kokila" w:hAnsi="Kokila" w:cs="Kokila"/>
          <w:b/>
          <w:bCs/>
          <w:noProof/>
          <w:sz w:val="32"/>
          <w:szCs w:val="32"/>
          <w:cs/>
          <w:lang w:bidi="ne-NP"/>
        </w:rPr>
        <w:drawing>
          <wp:inline distT="0" distB="0" distL="0" distR="0">
            <wp:extent cx="6553200" cy="3838575"/>
            <wp:effectExtent l="19050" t="0" r="0" b="0"/>
            <wp:docPr id="8" name="Picture 1" descr="E:\Basanta\समुदायमा सरकारी वकील\अनुसन्धानकर्तासँगको अन्तर्क्रिया मिति २०७८-०८-२४ गते\IMG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santa\समुदायमा सरकारी वकील\अनुसन्धानकर्तासँगको अन्तर्क्रिया मिति २०७८-०८-२४ गते\IMG_5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31" cy="38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D" w:rsidRDefault="006113CB" w:rsidP="009B061F">
      <w:pPr>
        <w:tabs>
          <w:tab w:val="left" w:pos="90"/>
        </w:tabs>
        <w:ind w:right="-720"/>
        <w:rPr>
          <w:rFonts w:ascii="Kokila" w:hAnsi="Kokila" w:cs="Kokila"/>
          <w:sz w:val="32"/>
          <w:szCs w:val="32"/>
          <w:lang w:bidi="ne-NP"/>
        </w:rPr>
      </w:pPr>
      <w:r w:rsidRPr="006113CB">
        <w:rPr>
          <w:rFonts w:ascii="Kokila" w:hAnsi="Kokila" w:cs="Kokila"/>
          <w:noProof/>
          <w:sz w:val="32"/>
          <w:szCs w:val="32"/>
          <w:lang w:bidi="ne-NP"/>
        </w:rPr>
        <w:drawing>
          <wp:inline distT="0" distB="0" distL="0" distR="0">
            <wp:extent cx="6553200" cy="3884415"/>
            <wp:effectExtent l="19050" t="0" r="0" b="0"/>
            <wp:docPr id="1" name="Picture 3" descr="E:\Basanta\समुदायमा सरकारी वकील\अनुसन्धानकर्तासँगको अन्तर्क्रिया मिति २०७८-०८-२४ गते\IMG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santa\समुदायमा सरकारी वकील\अनुसन्धानकर्तासँगको अन्तर्क्रिया मिति २०७८-०८-२४ गते\IMG_5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14" cy="388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CC" w:rsidRDefault="009B061F" w:rsidP="009B061F">
      <w:pPr>
        <w:ind w:right="-540"/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6711359" cy="3703847"/>
            <wp:effectExtent l="19050" t="0" r="0" b="0"/>
            <wp:docPr id="13" name="Picture 4" descr="E:\Basanta\समुदायमा सरकारी वकील\अनुसन्धानकर्तासँगको अन्तर्क्रिया मिति २०७८-०८-२४ गते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santa\समुदायमा सरकारी वकील\अनुसन्धानकर्तासँगको अन्तर्क्रिया मिति २०७८-०८-२४ गते\IMG_5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70" cy="37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D" w:rsidRDefault="003D520D" w:rsidP="009B061F">
      <w:pPr>
        <w:rPr>
          <w:rFonts w:ascii="Kokila" w:hAnsi="Kokila" w:cs="Kokila"/>
          <w:sz w:val="32"/>
          <w:szCs w:val="32"/>
          <w:lang w:bidi="ne-NP"/>
        </w:rPr>
      </w:pPr>
      <w:r w:rsidRPr="003D520D"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>
            <wp:extent cx="6707428" cy="3543300"/>
            <wp:effectExtent l="19050" t="0" r="0" b="0"/>
            <wp:docPr id="12" name="Picture 1" descr="E:\Basanta\समुदायमा सरकारी वकील\अनुसन्धानकर्तासँगको अन्तर्क्रिया मिति २०७८-०८-२४ गते\SBEP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santa\समुदायमा सरकारी वकील\अनुसन्धानकर्तासँगको अन्तर्क्रिया मिति २०७८-०८-२४ गते\SBEP58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750" cy="35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DB" w:rsidRDefault="00C017DB" w:rsidP="00C017DB">
      <w:pPr>
        <w:ind w:left="-360"/>
        <w:rPr>
          <w:rFonts w:ascii="Kokila" w:hAnsi="Kokila" w:cs="Kokila"/>
          <w:sz w:val="32"/>
          <w:szCs w:val="32"/>
          <w:lang w:bidi="ne-NP"/>
        </w:rPr>
      </w:pPr>
      <w:r w:rsidRPr="00C017DB"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>
            <wp:extent cx="5791200" cy="9272885"/>
            <wp:effectExtent l="19050" t="0" r="0" b="0"/>
            <wp:docPr id="7" name="Picture 1" descr="E:\Basanta\समुदायमा सरकारी वकील\अनुसन्धानकर्तासँगको अन्तर्क्रिया मिति २०७८-०८-२४ गते\hajir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santa\समुदायमा सरकारी वकील\अनुसन्धानकर्तासँगको अन्तर्क्रिया मिति २०७८-०८-२४ गते\hajiri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69" cy="92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DB" w:rsidRDefault="00C017DB" w:rsidP="00C017DB">
      <w:pPr>
        <w:rPr>
          <w:rFonts w:ascii="Kokila" w:hAnsi="Kokila" w:cs="Kokila"/>
          <w:sz w:val="32"/>
          <w:szCs w:val="32"/>
          <w:lang w:bidi="ne-NP"/>
        </w:rPr>
      </w:pPr>
      <w:r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5781675" cy="9127371"/>
            <wp:effectExtent l="19050" t="0" r="9525" b="0"/>
            <wp:docPr id="6" name="Picture 2" descr="E:\Basanta\समुदायमा सरकारी वकील\अनुसन्धानकर्तासँगको अन्तर्क्रिया मिति २०७८-०८-२४ गते\hajir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santa\समुदायमा सरकारी वकील\अनुसन्धानकर्तासँगको अन्तर्क्रिया मिति २०७८-०८-२४ गते\hajiri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607" cy="913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A5" w:rsidRPr="00F637D8" w:rsidRDefault="000B1EA5" w:rsidP="000B1EA5">
      <w:pPr>
        <w:spacing w:after="0" w:line="240" w:lineRule="auto"/>
        <w:jc w:val="center"/>
        <w:rPr>
          <w:rFonts w:ascii="Kokila" w:hAnsi="Kokila" w:cs="Kokila"/>
          <w:b/>
          <w:bCs/>
          <w:sz w:val="36"/>
          <w:szCs w:val="36"/>
        </w:rPr>
      </w:pPr>
      <w:r w:rsidRPr="00F637D8">
        <w:rPr>
          <w:rFonts w:ascii="Kokila" w:hAnsi="Kokila" w:cs="Kokila"/>
          <w:b/>
          <w:bCs/>
          <w:sz w:val="36"/>
          <w:szCs w:val="36"/>
          <w:cs/>
        </w:rPr>
        <w:lastRenderedPageBreak/>
        <w:t>जिल्ला सरकारी वकील कार्यालय</w:t>
      </w:r>
      <w:r>
        <w:rPr>
          <w:rFonts w:ascii="Kokila" w:hAnsi="Kokila" w:cs="Kokila" w:hint="cs"/>
          <w:b/>
          <w:bCs/>
          <w:sz w:val="36"/>
          <w:szCs w:val="36"/>
          <w:cs/>
        </w:rPr>
        <w:t>,</w:t>
      </w:r>
    </w:p>
    <w:p w:rsidR="000B1EA5" w:rsidRPr="00F637D8" w:rsidRDefault="000B1EA5" w:rsidP="000B1EA5">
      <w:pPr>
        <w:spacing w:after="0" w:line="240" w:lineRule="auto"/>
        <w:jc w:val="center"/>
        <w:rPr>
          <w:rFonts w:ascii="Kokila" w:hAnsi="Kokila" w:cs="Kokila"/>
          <w:sz w:val="36"/>
          <w:szCs w:val="36"/>
        </w:rPr>
      </w:pPr>
      <w:r w:rsidRPr="00F637D8">
        <w:rPr>
          <w:rFonts w:ascii="Kokila" w:hAnsi="Kokila" w:cs="Kokila"/>
          <w:b/>
          <w:bCs/>
          <w:sz w:val="36"/>
          <w:szCs w:val="36"/>
          <w:cs/>
        </w:rPr>
        <w:t>झापा</w:t>
      </w:r>
    </w:p>
    <w:p w:rsidR="000B1EA5" w:rsidRDefault="000B1EA5" w:rsidP="000B1EA5">
      <w:pPr>
        <w:spacing w:after="0"/>
        <w:ind w:left="2340" w:hanging="2340"/>
        <w:jc w:val="center"/>
        <w:rPr>
          <w:rFonts w:ascii="Kokila" w:eastAsiaTheme="majorEastAsia" w:hAnsi="Kokila" w:cs="Kokila"/>
          <w:b/>
          <w:bCs/>
          <w:caps/>
          <w:sz w:val="36"/>
          <w:szCs w:val="36"/>
        </w:rPr>
      </w:pPr>
      <w:r w:rsidRPr="00F637D8">
        <w:rPr>
          <w:rFonts w:ascii="Kokila" w:eastAsiaTheme="majorEastAsia" w:hAnsi="Kokila" w:cs="Kokila"/>
          <w:b/>
          <w:bCs/>
          <w:caps/>
          <w:sz w:val="36"/>
          <w:szCs w:val="36"/>
          <w:cs/>
        </w:rPr>
        <w:t>अभियोजनकर्ता सरकारी वकील र अनुसन्धानकर्ता प्रहरी</w:t>
      </w:r>
      <w:r>
        <w:rPr>
          <w:rFonts w:ascii="Kokila" w:eastAsiaTheme="majorEastAsia" w:hAnsi="Kokila" w:cs="Kokila" w:hint="cs"/>
          <w:b/>
          <w:bCs/>
          <w:caps/>
          <w:sz w:val="36"/>
          <w:szCs w:val="36"/>
          <w:cs/>
        </w:rPr>
        <w:t xml:space="preserve"> तथा अन्य निकाय</w:t>
      </w:r>
      <w:r w:rsidRPr="00F637D8">
        <w:rPr>
          <w:rFonts w:ascii="Kokila" w:eastAsiaTheme="majorEastAsia" w:hAnsi="Kokila" w:cs="Kokila"/>
          <w:b/>
          <w:bCs/>
          <w:caps/>
          <w:sz w:val="36"/>
          <w:szCs w:val="36"/>
          <w:cs/>
        </w:rPr>
        <w:t>बीच</w:t>
      </w:r>
    </w:p>
    <w:p w:rsidR="000B1EA5" w:rsidRPr="00F637D8" w:rsidRDefault="000B1EA5" w:rsidP="000B1EA5">
      <w:pPr>
        <w:spacing w:after="0"/>
        <w:ind w:left="2340" w:hanging="2340"/>
        <w:jc w:val="center"/>
        <w:rPr>
          <w:rFonts w:ascii="Kokila" w:hAnsi="Kokila" w:cs="Kokila"/>
          <w:b/>
          <w:bCs/>
          <w:sz w:val="36"/>
          <w:szCs w:val="36"/>
        </w:rPr>
      </w:pPr>
      <w:r w:rsidRPr="00F637D8">
        <w:rPr>
          <w:rFonts w:ascii="Kokila" w:eastAsiaTheme="majorEastAsia" w:hAnsi="Kokila" w:cs="Kokila"/>
          <w:b/>
          <w:bCs/>
          <w:caps/>
          <w:sz w:val="36"/>
          <w:szCs w:val="36"/>
          <w:cs/>
        </w:rPr>
        <w:t>अन्तरक्रिया कार्यक्रम</w:t>
      </w:r>
      <w:r w:rsidRPr="00F637D8">
        <w:rPr>
          <w:rFonts w:ascii="Kokila" w:hAnsi="Kokila" w:cs="Kokila"/>
          <w:b/>
          <w:bCs/>
          <w:sz w:val="36"/>
          <w:szCs w:val="36"/>
          <w:cs/>
        </w:rPr>
        <w:t>, २०</w:t>
      </w:r>
      <w:r w:rsidRPr="00F637D8">
        <w:rPr>
          <w:rFonts w:ascii="Kokila" w:hAnsi="Kokila" w:cs="Kokila" w:hint="cs"/>
          <w:b/>
          <w:bCs/>
          <w:sz w:val="36"/>
          <w:szCs w:val="36"/>
          <w:cs/>
        </w:rPr>
        <w:t>७८</w:t>
      </w:r>
      <w:r w:rsidRPr="00F637D8">
        <w:rPr>
          <w:rFonts w:ascii="Kokila" w:hAnsi="Kokila" w:cs="Kokila"/>
          <w:b/>
          <w:bCs/>
          <w:sz w:val="36"/>
          <w:szCs w:val="36"/>
          <w:cs/>
        </w:rPr>
        <w:t xml:space="preserve"> </w:t>
      </w:r>
    </w:p>
    <w:p w:rsidR="000B1EA5" w:rsidRPr="00F637D8" w:rsidRDefault="000B1EA5" w:rsidP="000B1EA5">
      <w:pPr>
        <w:jc w:val="center"/>
        <w:rPr>
          <w:rFonts w:ascii="Kokila" w:hAnsi="Kokila" w:cs="Kokila"/>
          <w:b/>
          <w:bCs/>
          <w:sz w:val="42"/>
          <w:szCs w:val="42"/>
          <w:u w:val="single"/>
        </w:rPr>
      </w:pPr>
      <w:r w:rsidRPr="00F637D8">
        <w:rPr>
          <w:rFonts w:ascii="Kokila" w:hAnsi="Kokila" w:cs="Kokila"/>
          <w:b/>
          <w:bCs/>
          <w:sz w:val="42"/>
          <w:szCs w:val="42"/>
          <w:u w:val="single"/>
          <w:cs/>
        </w:rPr>
        <w:t>कार्यक्रम तालिका</w:t>
      </w:r>
    </w:p>
    <w:p w:rsidR="000B1EA5" w:rsidRPr="00F637D8" w:rsidRDefault="000B1EA5" w:rsidP="000B1EA5">
      <w:pPr>
        <w:rPr>
          <w:rFonts w:ascii="Kokila" w:hAnsi="Kokila" w:cs="Kokila"/>
          <w:b/>
          <w:bCs/>
          <w:sz w:val="36"/>
          <w:szCs w:val="36"/>
          <w:u w:val="single"/>
          <w:cs/>
        </w:rPr>
      </w:pPr>
      <w:r w:rsidRPr="00F637D8">
        <w:rPr>
          <w:rFonts w:ascii="Kokila" w:hAnsi="Kokila" w:cs="Kokila"/>
          <w:sz w:val="32"/>
          <w:szCs w:val="32"/>
          <w:cs/>
        </w:rPr>
        <w:t xml:space="preserve">स्थानः </w:t>
      </w:r>
      <w:r>
        <w:rPr>
          <w:rFonts w:ascii="Kokila" w:hAnsi="Kokila" w:cs="Kokila"/>
          <w:sz w:val="32"/>
          <w:szCs w:val="32"/>
          <w:cs/>
        </w:rPr>
        <w:t xml:space="preserve">   </w:t>
      </w:r>
      <w:r>
        <w:rPr>
          <w:rFonts w:ascii="Kokila" w:hAnsi="Kokila" w:cs="Kokila" w:hint="cs"/>
          <w:sz w:val="32"/>
          <w:szCs w:val="32"/>
          <w:cs/>
        </w:rPr>
        <w:t>जिल्ला सरकारी वकील कार्यालय, झापा</w:t>
      </w:r>
      <w:r w:rsidRPr="00F637D8">
        <w:rPr>
          <w:rFonts w:ascii="Kokila" w:hAnsi="Kokila" w:cs="Kokila"/>
          <w:sz w:val="32"/>
          <w:szCs w:val="32"/>
          <w:cs/>
        </w:rPr>
        <w:t xml:space="preserve">                                                                     </w:t>
      </w:r>
    </w:p>
    <w:p w:rsidR="000B1EA5" w:rsidRPr="00F637D8" w:rsidRDefault="000B1EA5" w:rsidP="000B1EA5">
      <w:pPr>
        <w:spacing w:after="0" w:line="240" w:lineRule="auto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मितिः २०७</w:t>
      </w:r>
      <w:r>
        <w:rPr>
          <w:rFonts w:ascii="Kokila" w:hAnsi="Kokila" w:cs="Kokila" w:hint="cs"/>
          <w:sz w:val="32"/>
          <w:szCs w:val="32"/>
          <w:cs/>
        </w:rPr>
        <w:t>८/०८//२४</w:t>
      </w:r>
    </w:p>
    <w:tbl>
      <w:tblPr>
        <w:tblStyle w:val="TableGrid"/>
        <w:tblW w:w="10118" w:type="dxa"/>
        <w:tblLayout w:type="fixed"/>
        <w:tblLook w:val="04A0"/>
      </w:tblPr>
      <w:tblGrid>
        <w:gridCol w:w="1714"/>
        <w:gridCol w:w="4371"/>
        <w:gridCol w:w="4033"/>
      </w:tblGrid>
      <w:tr w:rsidR="000B1EA5" w:rsidRPr="00F637D8" w:rsidTr="00C2017E">
        <w:trPr>
          <w:trHeight w:val="517"/>
        </w:trPr>
        <w:tc>
          <w:tcPr>
            <w:tcW w:w="1714" w:type="dxa"/>
          </w:tcPr>
          <w:p w:rsidR="000B1EA5" w:rsidRPr="00F637D8" w:rsidRDefault="000B1EA5" w:rsidP="00C2017E">
            <w:pPr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समय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विषय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jc w:val="center"/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सहजकर्ता</w:t>
            </w:r>
          </w:p>
        </w:tc>
      </w:tr>
      <w:tr w:rsidR="000B1EA5" w:rsidRPr="00F637D8" w:rsidTr="00C2017E">
        <w:trPr>
          <w:trHeight w:val="512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००-१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कार्यक्रम सञ्चालन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,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 xml:space="preserve"> परिचय र भूमिका 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स.जि.न्या. वसन्त काफ्ले</w:t>
            </w:r>
          </w:p>
        </w:tc>
      </w:tr>
      <w:tr w:rsidR="000B1EA5" w:rsidRPr="00F637D8" w:rsidTr="00C2017E">
        <w:trPr>
          <w:trHeight w:val="602"/>
        </w:trPr>
        <w:tc>
          <w:tcPr>
            <w:tcW w:w="10118" w:type="dxa"/>
            <w:gridSpan w:val="3"/>
          </w:tcPr>
          <w:p w:rsidR="000B1EA5" w:rsidRPr="00F637D8" w:rsidRDefault="000B1EA5" w:rsidP="00C2017E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b/>
                <w:bCs/>
                <w:sz w:val="40"/>
                <w:szCs w:val="40"/>
                <w:cs/>
                <w:lang w:bidi="ne-NP"/>
              </w:rPr>
              <w:t>नेपालको राष्ट्रिय गान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३०-११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३५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स्वागत मन्तव्य र कार्यक्रमको उद्देश्यबारे प्रकाश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स.जि.न्या. सरिता कट्टेल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१: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३५-१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छलफलका लागि केही विषय र वुँदाहरू प्रस्तुत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rtl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जि.न्या. प्रकाश गौतम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२: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००-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:३०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अन्तरक्रिया /प्रश्नोत्तर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सहभागीहरू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F637D8">
              <w:rPr>
                <w:rFonts w:ascii="Kokila" w:hAnsi="Kokila" w:cs="Kokila"/>
                <w:sz w:val="28"/>
                <w:szCs w:val="28"/>
                <w:cs/>
                <w:lang w:bidi="ne-NP"/>
              </w:rPr>
              <w:t xml:space="preserve">३०- 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28"/>
                <w:szCs w:val="28"/>
                <w:cs/>
                <w:lang w:bidi="ne-NP"/>
              </w:rPr>
              <w:t>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मन्तब्य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प्र.उ. सानुराम भट्टराई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०-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:१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धन्यवाद/समापन मन्तव्य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जि.न्या. प्रकाश गौतम</w:t>
            </w: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:१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०-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०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३०</w:t>
            </w: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चिया </w:t>
            </w:r>
            <w:r w:rsidRPr="00F637D8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खाजा</w:t>
            </w: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</w:p>
        </w:tc>
      </w:tr>
      <w:tr w:rsidR="000B1EA5" w:rsidRPr="00F637D8" w:rsidTr="00C2017E">
        <w:trPr>
          <w:trHeight w:val="709"/>
        </w:trPr>
        <w:tc>
          <w:tcPr>
            <w:tcW w:w="1714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</w:p>
        </w:tc>
        <w:tc>
          <w:tcPr>
            <w:tcW w:w="4371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cs/>
                <w:lang w:bidi="ne-NP"/>
              </w:rPr>
            </w:pPr>
          </w:p>
        </w:tc>
        <w:tc>
          <w:tcPr>
            <w:tcW w:w="4033" w:type="dxa"/>
          </w:tcPr>
          <w:p w:rsidR="000B1EA5" w:rsidRPr="00F637D8" w:rsidRDefault="000B1EA5" w:rsidP="00C2017E">
            <w:pPr>
              <w:rPr>
                <w:rFonts w:ascii="Kokila" w:hAnsi="Kokila" w:cs="Kokila"/>
                <w:sz w:val="32"/>
                <w:szCs w:val="32"/>
                <w:lang w:bidi="ne-NP"/>
              </w:rPr>
            </w:pPr>
          </w:p>
        </w:tc>
      </w:tr>
    </w:tbl>
    <w:p w:rsidR="000B1EA5" w:rsidRDefault="000B1EA5" w:rsidP="00C017DB">
      <w:pPr>
        <w:rPr>
          <w:rFonts w:ascii="Kokila" w:hAnsi="Kokila" w:cs="Kokila"/>
          <w:sz w:val="32"/>
          <w:szCs w:val="32"/>
          <w:lang w:bidi="ne-NP"/>
        </w:rPr>
      </w:pPr>
    </w:p>
    <w:sectPr w:rsidR="000B1EA5" w:rsidSect="009C2977">
      <w:footerReference w:type="default" r:id="rId15"/>
      <w:pgSz w:w="12240" w:h="15840"/>
      <w:pgMar w:top="810" w:right="90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6AF" w:rsidRDefault="00FE36AF" w:rsidP="00035FCF">
      <w:pPr>
        <w:spacing w:after="0" w:line="240" w:lineRule="auto"/>
      </w:pPr>
      <w:r>
        <w:separator/>
      </w:r>
    </w:p>
  </w:endnote>
  <w:endnote w:type="continuationSeparator" w:id="1">
    <w:p w:rsidR="00FE36AF" w:rsidRDefault="00FE36AF" w:rsidP="00035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Fontasy Himali" w:hAnsi="Fontasy Himali"/>
      </w:rPr>
      <w:id w:val="1487062844"/>
      <w:docPartObj>
        <w:docPartGallery w:val="Page Numbers (Bottom of Page)"/>
        <w:docPartUnique/>
      </w:docPartObj>
    </w:sdtPr>
    <w:sdtContent>
      <w:p w:rsidR="00FF23FC" w:rsidRPr="009C2977" w:rsidRDefault="00070998">
        <w:pPr>
          <w:pStyle w:val="Footer"/>
          <w:jc w:val="center"/>
          <w:rPr>
            <w:rFonts w:ascii="Fontasy Himali" w:hAnsi="Fontasy Himali"/>
          </w:rPr>
        </w:pPr>
        <w:r w:rsidRPr="009C2977">
          <w:rPr>
            <w:rFonts w:ascii="Fontasy Himali" w:hAnsi="Fontasy Himali"/>
          </w:rPr>
          <w:fldChar w:fldCharType="begin"/>
        </w:r>
        <w:r w:rsidR="00FF23FC" w:rsidRPr="009C2977">
          <w:rPr>
            <w:rFonts w:ascii="Fontasy Himali" w:hAnsi="Fontasy Himali"/>
          </w:rPr>
          <w:instrText xml:space="preserve"> PAGE   \* MERGEFORMAT </w:instrText>
        </w:r>
        <w:r w:rsidRPr="009C2977">
          <w:rPr>
            <w:rFonts w:ascii="Fontasy Himali" w:hAnsi="Fontasy Himali"/>
          </w:rPr>
          <w:fldChar w:fldCharType="separate"/>
        </w:r>
        <w:r w:rsidR="000B1EA5">
          <w:rPr>
            <w:rFonts w:ascii="Fontasy Himali" w:hAnsi="Fontasy Himali"/>
            <w:noProof/>
          </w:rPr>
          <w:t>10</w:t>
        </w:r>
        <w:r w:rsidRPr="009C2977">
          <w:rPr>
            <w:rFonts w:ascii="Fontasy Himali" w:hAnsi="Fontasy Himali"/>
          </w:rPr>
          <w:fldChar w:fldCharType="end"/>
        </w:r>
      </w:p>
    </w:sdtContent>
  </w:sdt>
  <w:p w:rsidR="00FF23FC" w:rsidRDefault="00FF23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6AF" w:rsidRDefault="00FE36AF" w:rsidP="00035FCF">
      <w:pPr>
        <w:spacing w:after="0" w:line="240" w:lineRule="auto"/>
      </w:pPr>
      <w:r>
        <w:separator/>
      </w:r>
    </w:p>
  </w:footnote>
  <w:footnote w:type="continuationSeparator" w:id="1">
    <w:p w:rsidR="00FE36AF" w:rsidRDefault="00FE36AF" w:rsidP="00035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A5A5E"/>
    <w:multiLevelType w:val="hybridMultilevel"/>
    <w:tmpl w:val="29FAA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C6F5C"/>
    <w:multiLevelType w:val="hybridMultilevel"/>
    <w:tmpl w:val="B6BE4A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895B5E"/>
    <w:multiLevelType w:val="hybridMultilevel"/>
    <w:tmpl w:val="C9A2CA1C"/>
    <w:lvl w:ilvl="0" w:tplc="150CE716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F0A11"/>
    <w:multiLevelType w:val="hybridMultilevel"/>
    <w:tmpl w:val="63F40E50"/>
    <w:lvl w:ilvl="0" w:tplc="03E2670E">
      <w:start w:val="1"/>
      <w:numFmt w:val="decimal"/>
      <w:lvlText w:val="%1."/>
      <w:lvlJc w:val="left"/>
      <w:pPr>
        <w:ind w:left="360" w:hanging="360"/>
      </w:pPr>
      <w:rPr>
        <w:rFonts w:ascii="Fontasy Himali" w:hAnsi="Fontasy Himali" w:cs="Mang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A516A3"/>
    <w:multiLevelType w:val="hybridMultilevel"/>
    <w:tmpl w:val="21AE79F0"/>
    <w:lvl w:ilvl="0" w:tplc="68B20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C09F9"/>
    <w:multiLevelType w:val="hybridMultilevel"/>
    <w:tmpl w:val="992A5148"/>
    <w:lvl w:ilvl="0" w:tplc="03E2670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Mangal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3746B"/>
    <w:multiLevelType w:val="hybridMultilevel"/>
    <w:tmpl w:val="F7A29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297316"/>
    <w:multiLevelType w:val="hybridMultilevel"/>
    <w:tmpl w:val="F938A0BC"/>
    <w:lvl w:ilvl="0" w:tplc="E2AEF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95EA8"/>
    <w:multiLevelType w:val="hybridMultilevel"/>
    <w:tmpl w:val="D2C66EDC"/>
    <w:lvl w:ilvl="0" w:tplc="53A2D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A4A4E"/>
    <w:multiLevelType w:val="hybridMultilevel"/>
    <w:tmpl w:val="9348C37C"/>
    <w:lvl w:ilvl="0" w:tplc="4CA022F0">
      <w:start w:val="1"/>
      <w:numFmt w:val="hindiNumbers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C71015"/>
    <w:multiLevelType w:val="hybridMultilevel"/>
    <w:tmpl w:val="C4F2241C"/>
    <w:lvl w:ilvl="0" w:tplc="9E70D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9C3"/>
    <w:rsid w:val="00002BD2"/>
    <w:rsid w:val="000063D0"/>
    <w:rsid w:val="00011BED"/>
    <w:rsid w:val="00020F1B"/>
    <w:rsid w:val="00027753"/>
    <w:rsid w:val="00031759"/>
    <w:rsid w:val="00032953"/>
    <w:rsid w:val="0003463E"/>
    <w:rsid w:val="00035FCF"/>
    <w:rsid w:val="00044471"/>
    <w:rsid w:val="00065DC1"/>
    <w:rsid w:val="00067D8D"/>
    <w:rsid w:val="00070998"/>
    <w:rsid w:val="000719D6"/>
    <w:rsid w:val="00091415"/>
    <w:rsid w:val="000924B7"/>
    <w:rsid w:val="000A2207"/>
    <w:rsid w:val="000B1EA5"/>
    <w:rsid w:val="000B2708"/>
    <w:rsid w:val="000C2A80"/>
    <w:rsid w:val="000C5DB5"/>
    <w:rsid w:val="000D5EDF"/>
    <w:rsid w:val="000E17F4"/>
    <w:rsid w:val="000F4F63"/>
    <w:rsid w:val="0010557B"/>
    <w:rsid w:val="0010643B"/>
    <w:rsid w:val="00106F6C"/>
    <w:rsid w:val="001256BB"/>
    <w:rsid w:val="00133530"/>
    <w:rsid w:val="00135552"/>
    <w:rsid w:val="00146E96"/>
    <w:rsid w:val="00155534"/>
    <w:rsid w:val="001612F7"/>
    <w:rsid w:val="001624FB"/>
    <w:rsid w:val="001A5502"/>
    <w:rsid w:val="001B6826"/>
    <w:rsid w:val="001C4A6B"/>
    <w:rsid w:val="001D0F55"/>
    <w:rsid w:val="001E1900"/>
    <w:rsid w:val="001F3D53"/>
    <w:rsid w:val="002033D0"/>
    <w:rsid w:val="00234974"/>
    <w:rsid w:val="00236922"/>
    <w:rsid w:val="00244966"/>
    <w:rsid w:val="00247039"/>
    <w:rsid w:val="0027470F"/>
    <w:rsid w:val="002864B1"/>
    <w:rsid w:val="00294522"/>
    <w:rsid w:val="002A6901"/>
    <w:rsid w:val="002B2E27"/>
    <w:rsid w:val="002B50E7"/>
    <w:rsid w:val="002B5E9F"/>
    <w:rsid w:val="002C0620"/>
    <w:rsid w:val="002C0894"/>
    <w:rsid w:val="002D62BE"/>
    <w:rsid w:val="002D7A23"/>
    <w:rsid w:val="00314D99"/>
    <w:rsid w:val="003159A1"/>
    <w:rsid w:val="003160C2"/>
    <w:rsid w:val="00316A50"/>
    <w:rsid w:val="00333BD3"/>
    <w:rsid w:val="00373887"/>
    <w:rsid w:val="00375A7D"/>
    <w:rsid w:val="003A6A74"/>
    <w:rsid w:val="003B208E"/>
    <w:rsid w:val="003B2AC2"/>
    <w:rsid w:val="003D27F7"/>
    <w:rsid w:val="003D44A8"/>
    <w:rsid w:val="003D520D"/>
    <w:rsid w:val="003E5ED4"/>
    <w:rsid w:val="003F664A"/>
    <w:rsid w:val="004006D7"/>
    <w:rsid w:val="00402FB4"/>
    <w:rsid w:val="00407D5D"/>
    <w:rsid w:val="0041149E"/>
    <w:rsid w:val="00413C35"/>
    <w:rsid w:val="00421CE6"/>
    <w:rsid w:val="00431EA0"/>
    <w:rsid w:val="00435921"/>
    <w:rsid w:val="00454371"/>
    <w:rsid w:val="00457C53"/>
    <w:rsid w:val="00464D0A"/>
    <w:rsid w:val="004662CB"/>
    <w:rsid w:val="00466655"/>
    <w:rsid w:val="00482BD1"/>
    <w:rsid w:val="0049030A"/>
    <w:rsid w:val="004A5768"/>
    <w:rsid w:val="004B7172"/>
    <w:rsid w:val="004D5D14"/>
    <w:rsid w:val="004D69D7"/>
    <w:rsid w:val="004E09C3"/>
    <w:rsid w:val="004F659E"/>
    <w:rsid w:val="005032C2"/>
    <w:rsid w:val="00517864"/>
    <w:rsid w:val="00520FB3"/>
    <w:rsid w:val="0053195C"/>
    <w:rsid w:val="00532CFC"/>
    <w:rsid w:val="005362CA"/>
    <w:rsid w:val="005367FF"/>
    <w:rsid w:val="00542681"/>
    <w:rsid w:val="00542CED"/>
    <w:rsid w:val="00562200"/>
    <w:rsid w:val="005928E9"/>
    <w:rsid w:val="005966D0"/>
    <w:rsid w:val="005A385E"/>
    <w:rsid w:val="005A69BD"/>
    <w:rsid w:val="005B67CB"/>
    <w:rsid w:val="005C4039"/>
    <w:rsid w:val="005D392D"/>
    <w:rsid w:val="005D4FD7"/>
    <w:rsid w:val="005E5674"/>
    <w:rsid w:val="005E5BF4"/>
    <w:rsid w:val="005E78F2"/>
    <w:rsid w:val="005F7A18"/>
    <w:rsid w:val="006113CB"/>
    <w:rsid w:val="00621B4C"/>
    <w:rsid w:val="006222F8"/>
    <w:rsid w:val="00622A20"/>
    <w:rsid w:val="00644BF8"/>
    <w:rsid w:val="00661E23"/>
    <w:rsid w:val="00666A66"/>
    <w:rsid w:val="006903AF"/>
    <w:rsid w:val="0069353C"/>
    <w:rsid w:val="006B09B4"/>
    <w:rsid w:val="006B21F9"/>
    <w:rsid w:val="006C57BD"/>
    <w:rsid w:val="006F33B0"/>
    <w:rsid w:val="006F346B"/>
    <w:rsid w:val="006F4F60"/>
    <w:rsid w:val="007020DA"/>
    <w:rsid w:val="007023F3"/>
    <w:rsid w:val="00713CF7"/>
    <w:rsid w:val="007244E7"/>
    <w:rsid w:val="007252D7"/>
    <w:rsid w:val="0075331C"/>
    <w:rsid w:val="00760FD8"/>
    <w:rsid w:val="00766058"/>
    <w:rsid w:val="007761D7"/>
    <w:rsid w:val="00784246"/>
    <w:rsid w:val="00790D76"/>
    <w:rsid w:val="00795ECE"/>
    <w:rsid w:val="007B0232"/>
    <w:rsid w:val="007B3B23"/>
    <w:rsid w:val="007C1AA5"/>
    <w:rsid w:val="007C2A67"/>
    <w:rsid w:val="007E0CF6"/>
    <w:rsid w:val="007E369F"/>
    <w:rsid w:val="007F418D"/>
    <w:rsid w:val="007F6161"/>
    <w:rsid w:val="007F71C5"/>
    <w:rsid w:val="007F75C3"/>
    <w:rsid w:val="008106FA"/>
    <w:rsid w:val="008118BA"/>
    <w:rsid w:val="00825FEC"/>
    <w:rsid w:val="0083267A"/>
    <w:rsid w:val="008343C7"/>
    <w:rsid w:val="00841D38"/>
    <w:rsid w:val="00844DDD"/>
    <w:rsid w:val="00874F29"/>
    <w:rsid w:val="00881D81"/>
    <w:rsid w:val="00883D48"/>
    <w:rsid w:val="00897930"/>
    <w:rsid w:val="008A12D4"/>
    <w:rsid w:val="008C713E"/>
    <w:rsid w:val="008E02A0"/>
    <w:rsid w:val="009045EB"/>
    <w:rsid w:val="00907575"/>
    <w:rsid w:val="0092623D"/>
    <w:rsid w:val="00934D5B"/>
    <w:rsid w:val="00945F97"/>
    <w:rsid w:val="00951D2C"/>
    <w:rsid w:val="0097232B"/>
    <w:rsid w:val="00974D8F"/>
    <w:rsid w:val="009805C4"/>
    <w:rsid w:val="00991B7C"/>
    <w:rsid w:val="00996482"/>
    <w:rsid w:val="009A172C"/>
    <w:rsid w:val="009B061F"/>
    <w:rsid w:val="009B0749"/>
    <w:rsid w:val="009B0761"/>
    <w:rsid w:val="009C185E"/>
    <w:rsid w:val="009C1F0F"/>
    <w:rsid w:val="009C2977"/>
    <w:rsid w:val="009C6FB6"/>
    <w:rsid w:val="009D35B1"/>
    <w:rsid w:val="009E245A"/>
    <w:rsid w:val="009E7074"/>
    <w:rsid w:val="00A001AB"/>
    <w:rsid w:val="00A0255B"/>
    <w:rsid w:val="00A17BEC"/>
    <w:rsid w:val="00A25BFC"/>
    <w:rsid w:val="00A404C4"/>
    <w:rsid w:val="00A4549E"/>
    <w:rsid w:val="00A523B0"/>
    <w:rsid w:val="00A53B99"/>
    <w:rsid w:val="00A62738"/>
    <w:rsid w:val="00A70FDD"/>
    <w:rsid w:val="00A8499C"/>
    <w:rsid w:val="00A84D45"/>
    <w:rsid w:val="00AA0D4E"/>
    <w:rsid w:val="00AA158D"/>
    <w:rsid w:val="00AB4C0C"/>
    <w:rsid w:val="00AB6D5E"/>
    <w:rsid w:val="00AC0629"/>
    <w:rsid w:val="00AD7940"/>
    <w:rsid w:val="00AE01B1"/>
    <w:rsid w:val="00AE5289"/>
    <w:rsid w:val="00AF147E"/>
    <w:rsid w:val="00B10E89"/>
    <w:rsid w:val="00B14D3E"/>
    <w:rsid w:val="00B210EB"/>
    <w:rsid w:val="00B40065"/>
    <w:rsid w:val="00B73B26"/>
    <w:rsid w:val="00B772C8"/>
    <w:rsid w:val="00B82010"/>
    <w:rsid w:val="00B86EB1"/>
    <w:rsid w:val="00BA309D"/>
    <w:rsid w:val="00BB2E0C"/>
    <w:rsid w:val="00BB4DC0"/>
    <w:rsid w:val="00BD1055"/>
    <w:rsid w:val="00BD2C44"/>
    <w:rsid w:val="00BE0922"/>
    <w:rsid w:val="00BF6BE5"/>
    <w:rsid w:val="00C017DB"/>
    <w:rsid w:val="00C05482"/>
    <w:rsid w:val="00C05655"/>
    <w:rsid w:val="00C15C0A"/>
    <w:rsid w:val="00C16E14"/>
    <w:rsid w:val="00C2053C"/>
    <w:rsid w:val="00C35F0E"/>
    <w:rsid w:val="00C37891"/>
    <w:rsid w:val="00C40A1D"/>
    <w:rsid w:val="00C46681"/>
    <w:rsid w:val="00C50219"/>
    <w:rsid w:val="00C50316"/>
    <w:rsid w:val="00C54760"/>
    <w:rsid w:val="00C55D01"/>
    <w:rsid w:val="00C65E8B"/>
    <w:rsid w:val="00C6788B"/>
    <w:rsid w:val="00C74673"/>
    <w:rsid w:val="00CA73FE"/>
    <w:rsid w:val="00CC5D6E"/>
    <w:rsid w:val="00CD6355"/>
    <w:rsid w:val="00CD65FA"/>
    <w:rsid w:val="00CE519E"/>
    <w:rsid w:val="00D01055"/>
    <w:rsid w:val="00D0199D"/>
    <w:rsid w:val="00D02FA8"/>
    <w:rsid w:val="00D07516"/>
    <w:rsid w:val="00D4335B"/>
    <w:rsid w:val="00D645A2"/>
    <w:rsid w:val="00D65606"/>
    <w:rsid w:val="00D74CFC"/>
    <w:rsid w:val="00D85F48"/>
    <w:rsid w:val="00D875EA"/>
    <w:rsid w:val="00D928A7"/>
    <w:rsid w:val="00DB237A"/>
    <w:rsid w:val="00DC03AB"/>
    <w:rsid w:val="00DC1075"/>
    <w:rsid w:val="00DD0CCE"/>
    <w:rsid w:val="00DD334D"/>
    <w:rsid w:val="00DF074F"/>
    <w:rsid w:val="00DF4570"/>
    <w:rsid w:val="00E03A56"/>
    <w:rsid w:val="00E15B98"/>
    <w:rsid w:val="00E342CC"/>
    <w:rsid w:val="00E5105E"/>
    <w:rsid w:val="00E54BEC"/>
    <w:rsid w:val="00E701D2"/>
    <w:rsid w:val="00E732B1"/>
    <w:rsid w:val="00E806B1"/>
    <w:rsid w:val="00E815A3"/>
    <w:rsid w:val="00E81865"/>
    <w:rsid w:val="00E85B8A"/>
    <w:rsid w:val="00EA25A0"/>
    <w:rsid w:val="00EA343C"/>
    <w:rsid w:val="00EA7EFA"/>
    <w:rsid w:val="00EC1821"/>
    <w:rsid w:val="00EC409F"/>
    <w:rsid w:val="00EE4414"/>
    <w:rsid w:val="00EF595F"/>
    <w:rsid w:val="00F03463"/>
    <w:rsid w:val="00F114BB"/>
    <w:rsid w:val="00F2313B"/>
    <w:rsid w:val="00F421CC"/>
    <w:rsid w:val="00F46F74"/>
    <w:rsid w:val="00F56EAA"/>
    <w:rsid w:val="00F60B08"/>
    <w:rsid w:val="00F60BD8"/>
    <w:rsid w:val="00F63BAF"/>
    <w:rsid w:val="00F64307"/>
    <w:rsid w:val="00F66E3F"/>
    <w:rsid w:val="00F70C1D"/>
    <w:rsid w:val="00F71178"/>
    <w:rsid w:val="00F72C83"/>
    <w:rsid w:val="00F915A8"/>
    <w:rsid w:val="00F941B2"/>
    <w:rsid w:val="00F964C6"/>
    <w:rsid w:val="00FA126E"/>
    <w:rsid w:val="00FA6D62"/>
    <w:rsid w:val="00FA7A3F"/>
    <w:rsid w:val="00FC7ABC"/>
    <w:rsid w:val="00FD57F2"/>
    <w:rsid w:val="00FE36AF"/>
    <w:rsid w:val="00FE506E"/>
    <w:rsid w:val="00FE64F5"/>
    <w:rsid w:val="00FF23FC"/>
    <w:rsid w:val="00FF352D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 [3212]"/>
    </o:shapedefaults>
    <o:shapelayout v:ext="edit">
      <o:idmap v:ext="edit" data="1"/>
      <o:rules v:ext="edit">
        <o:r id="V:Rule4" type="connector" idref="#_x0000_s1047"/>
        <o:r id="V:Rule5" type="connector" idref="#_x0000_s1046"/>
        <o:r id="V:Rule6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9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5FCF"/>
  </w:style>
  <w:style w:type="paragraph" w:styleId="Footer">
    <w:name w:val="footer"/>
    <w:basedOn w:val="Normal"/>
    <w:link w:val="FooterChar"/>
    <w:uiPriority w:val="99"/>
    <w:unhideWhenUsed/>
    <w:rsid w:val="00035F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FCF"/>
  </w:style>
  <w:style w:type="table" w:styleId="TableGrid">
    <w:name w:val="Table Grid"/>
    <w:basedOn w:val="TableNormal"/>
    <w:uiPriority w:val="39"/>
    <w:rsid w:val="00065DC1"/>
    <w:pPr>
      <w:spacing w:after="0" w:line="240" w:lineRule="auto"/>
    </w:pPr>
    <w:rPr>
      <w:rFonts w:ascii="Kalimati" w:hAnsi="Kalimati" w:cs="Kalimat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65D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5DC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8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D2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styleId="NoSpacing">
    <w:name w:val="No Spacing"/>
    <w:link w:val="NoSpacingChar"/>
    <w:uiPriority w:val="1"/>
    <w:qFormat/>
    <w:rsid w:val="00666A6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66A6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२०७८/०८/२४</PublishDate>
  <Abstract>जिल्ला सरकारी वकील कार्यालय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30FF9D-AF1A-47C8-BCA8-700D9670A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10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समन्वय समितिको अन्तरक्रियात्मक कार्यक्रम</vt:lpstr>
    </vt:vector>
  </TitlesOfParts>
  <Company>समन्वय समितिको अन्तरक्रियात्मक कार्यक्रम</Company>
  <LinksUpToDate>false</LinksUpToDate>
  <CharactersWithSpaces>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समन्वय समितिको अन्तरक्रियात्मक कार्यक्रम</dc:title>
  <dc:creator>भद्रपुर, झापा</dc:creator>
  <cp:lastModifiedBy>JISAWAKAJHAPA</cp:lastModifiedBy>
  <cp:revision>75</cp:revision>
  <cp:lastPrinted>2022-01-10T07:02:00Z</cp:lastPrinted>
  <dcterms:created xsi:type="dcterms:W3CDTF">2021-02-28T05:15:00Z</dcterms:created>
  <dcterms:modified xsi:type="dcterms:W3CDTF">2022-04-07T11:18:00Z</dcterms:modified>
</cp:coreProperties>
</file>